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6BDD" w14:textId="77777777" w:rsidR="005E455F" w:rsidRDefault="005E455F" w:rsidP="005E455F"/>
    <w:p w14:paraId="1A51CDC3" w14:textId="77777777" w:rsidR="005E455F" w:rsidRPr="00ED2F8F" w:rsidRDefault="005E455F" w:rsidP="005E455F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D2F8F">
        <w:rPr>
          <w:rFonts w:ascii="Times New Roman" w:hAnsi="Times New Roman" w:cs="Times New Roman"/>
          <w:kern w:val="0"/>
          <w:sz w:val="24"/>
          <w:szCs w:val="24"/>
          <w14:ligatures w14:val="none"/>
        </w:rPr>
        <w:t>DJEČJI VRTIĆ KOMIŽA</w:t>
      </w:r>
    </w:p>
    <w:p w14:paraId="4F4F6876" w14:textId="77777777" w:rsidR="005E455F" w:rsidRPr="00ED2F8F" w:rsidRDefault="005E455F" w:rsidP="005E455F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D2F8F">
        <w:rPr>
          <w:rFonts w:ascii="Times New Roman" w:hAnsi="Times New Roman" w:cs="Times New Roman"/>
          <w:kern w:val="0"/>
          <w:sz w:val="24"/>
          <w:szCs w:val="24"/>
          <w14:ligatures w14:val="none"/>
        </w:rPr>
        <w:t>GURNJI PUT 16</w:t>
      </w:r>
    </w:p>
    <w:p w14:paraId="346760AB" w14:textId="77777777" w:rsidR="005E455F" w:rsidRPr="00ED2F8F" w:rsidRDefault="005E455F" w:rsidP="005E455F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D2F8F">
        <w:rPr>
          <w:rFonts w:ascii="Times New Roman" w:hAnsi="Times New Roman" w:cs="Times New Roman"/>
          <w:kern w:val="0"/>
          <w:sz w:val="24"/>
          <w:szCs w:val="24"/>
          <w14:ligatures w14:val="none"/>
        </w:rPr>
        <w:t>21485 KOMIŽA</w:t>
      </w:r>
    </w:p>
    <w:p w14:paraId="52E77899" w14:textId="77777777" w:rsidR="00ED2F8F" w:rsidRPr="00ED2F8F" w:rsidRDefault="00ED2F8F" w:rsidP="005E45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2F8F">
        <w:rPr>
          <w:rFonts w:ascii="Times New Roman" w:hAnsi="Times New Roman" w:cs="Times New Roman"/>
          <w:sz w:val="24"/>
          <w:szCs w:val="24"/>
        </w:rPr>
        <w:t xml:space="preserve">KLASA:112-03/26-01/02 </w:t>
      </w:r>
    </w:p>
    <w:p w14:paraId="554A9B2F" w14:textId="42337404" w:rsidR="00ED2F8F" w:rsidRPr="00ED2F8F" w:rsidRDefault="00ED2F8F" w:rsidP="005E45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2F8F">
        <w:rPr>
          <w:rFonts w:ascii="Times New Roman" w:hAnsi="Times New Roman" w:cs="Times New Roman"/>
          <w:sz w:val="24"/>
          <w:szCs w:val="24"/>
        </w:rPr>
        <w:t>URBROJ:2181-5-1-02-26-3</w:t>
      </w:r>
    </w:p>
    <w:p w14:paraId="52ECF279" w14:textId="307DC102" w:rsidR="005E455F" w:rsidRPr="00ED2F8F" w:rsidRDefault="005E455F" w:rsidP="005E455F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D2F8F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Komiža, 2</w:t>
      </w:r>
      <w:r w:rsidR="00ED2F8F" w:rsidRPr="00ED2F8F">
        <w:rPr>
          <w:rFonts w:ascii="Times New Roman" w:hAnsi="Times New Roman" w:cs="Times New Roman"/>
          <w:kern w:val="0"/>
          <w:sz w:val="24"/>
          <w:szCs w:val="24"/>
          <w14:ligatures w14:val="none"/>
        </w:rPr>
        <w:t>8.4.2026</w:t>
      </w:r>
      <w:r w:rsidRPr="00ED2F8F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godine</w:t>
      </w:r>
    </w:p>
    <w:p w14:paraId="671EF6CD" w14:textId="70F4EE19" w:rsidR="005E455F" w:rsidRPr="00ED2F8F" w:rsidRDefault="005E455F" w:rsidP="005E455F">
      <w:pPr>
        <w:spacing w:line="254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9EF176D" w14:textId="0794FBB9" w:rsidR="005E455F" w:rsidRDefault="005E455F" w:rsidP="005E455F">
      <w:pPr>
        <w:spacing w:line="254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Na temelju  članka 46. Statuta  Dječjeg vrtića Komiža Upravno vijeće na  sjednici  održanoj 2</w:t>
      </w:r>
      <w:r w:rsidR="00ED2F8F">
        <w:rPr>
          <w:rFonts w:ascii="Times New Roman" w:hAnsi="Times New Roman" w:cs="Times New Roman"/>
          <w:kern w:val="0"/>
          <w:sz w:val="24"/>
          <w:szCs w:val="24"/>
          <w14:ligatures w14:val="none"/>
        </w:rPr>
        <w:t>8.4.2026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 godine donosi</w:t>
      </w:r>
    </w:p>
    <w:p w14:paraId="54627B3A" w14:textId="77777777" w:rsidR="005E455F" w:rsidRDefault="005E455F" w:rsidP="005E455F">
      <w:pPr>
        <w:spacing w:line="254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11E369C" w14:textId="77777777" w:rsidR="005E455F" w:rsidRDefault="005E455F" w:rsidP="005E455F">
      <w:pPr>
        <w:spacing w:line="254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ODLUKU</w:t>
      </w:r>
    </w:p>
    <w:p w14:paraId="5F21F701" w14:textId="77777777" w:rsidR="005E455F" w:rsidRDefault="005E455F" w:rsidP="005E455F">
      <w:pPr>
        <w:spacing w:line="254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O NEIZBORU KANDIDATA PO NATJEČAJU</w:t>
      </w:r>
    </w:p>
    <w:p w14:paraId="350DD6A1" w14:textId="77777777" w:rsidR="005E455F" w:rsidRDefault="005E455F" w:rsidP="005E455F">
      <w:pPr>
        <w:spacing w:line="254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EEF9C3A" w14:textId="13E47B69" w:rsidR="005E455F" w:rsidRDefault="005E455F" w:rsidP="005E455F">
      <w:pPr>
        <w:spacing w:line="254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1.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 raspisanom natječaju za radno mjesto Logoped/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ica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na neodređeno nepuno radno vrijeme od </w:t>
      </w:r>
      <w:r w:rsidR="00ED2F8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8.4.2026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.g,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na mrežnim stranicama i oglasnoj ploči Vrtića  i na mrežnim stranicama Hrvatskog zavoda za zapošljavanje, nije  izabran niti jedan  kandidat jer nije pristigla niti jedna zamolba. </w:t>
      </w:r>
    </w:p>
    <w:p w14:paraId="794950AE" w14:textId="77777777" w:rsidR="005E455F" w:rsidRDefault="005E455F" w:rsidP="005E455F">
      <w:pPr>
        <w:spacing w:line="254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2.  Ova Odluka stupa na snagu dan nakon dana  donošenja.</w:t>
      </w:r>
    </w:p>
    <w:p w14:paraId="0CA92DE8" w14:textId="77777777" w:rsidR="005E455F" w:rsidRDefault="005E455F" w:rsidP="005E455F">
      <w:pPr>
        <w:spacing w:line="254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152D926" w14:textId="77777777" w:rsidR="005E455F" w:rsidRDefault="005E455F" w:rsidP="005E455F">
      <w:pPr>
        <w:spacing w:line="254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O b r a z l o ž e n j e</w:t>
      </w:r>
    </w:p>
    <w:p w14:paraId="726165A9" w14:textId="77777777" w:rsidR="005E455F" w:rsidRDefault="005E455F" w:rsidP="005E455F">
      <w:pPr>
        <w:spacing w:line="254" w:lineRule="auto"/>
        <w:rPr>
          <w:kern w:val="0"/>
          <w14:ligatures w14:val="none"/>
        </w:rPr>
      </w:pPr>
    </w:p>
    <w:p w14:paraId="1D8602F3" w14:textId="2306CD2C" w:rsidR="005E455F" w:rsidRDefault="005E455F" w:rsidP="005E455F">
      <w:pPr>
        <w:spacing w:after="0" w:line="254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Na mrežnim stranicama i oglasnoj ploči Hrvatskog zavoda za zapošljavanje, te mrežnim stranicama  i oglasnoj ploči ustanove  </w:t>
      </w:r>
      <w:r w:rsidR="00ED2F8F">
        <w:rPr>
          <w:rFonts w:ascii="Times New Roman" w:hAnsi="Times New Roman" w:cs="Times New Roman"/>
          <w:kern w:val="0"/>
          <w:sz w:val="24"/>
          <w:szCs w:val="24"/>
          <w14:ligatures w14:val="none"/>
        </w:rPr>
        <w:t>8.4.2026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 godine   od  1</w:t>
      </w:r>
      <w:r w:rsidR="00ED2F8F">
        <w:rPr>
          <w:rFonts w:ascii="Times New Roman" w:hAnsi="Times New Roman" w:cs="Times New Roman"/>
          <w:kern w:val="0"/>
          <w:sz w:val="24"/>
          <w:szCs w:val="24"/>
          <w14:ligatures w14:val="none"/>
        </w:rPr>
        <w:t>6.4.2026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.godine  raspisan je natječaj za zasnivanje radnog odnosa na poslovima Logoped/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ica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na  neodređeno nepuno radno vrijeme.</w:t>
      </w:r>
    </w:p>
    <w:p w14:paraId="392BF62D" w14:textId="6E60747F" w:rsidR="005E455F" w:rsidRDefault="005E455F" w:rsidP="005E455F">
      <w:pPr>
        <w:spacing w:after="0" w:line="254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Upravno vijeće Dječjeg vrtića Komiža   na sjednici održanoj  2</w:t>
      </w:r>
      <w:r w:rsidR="00ED2F8F">
        <w:rPr>
          <w:rFonts w:ascii="Times New Roman" w:hAnsi="Times New Roman" w:cs="Times New Roman"/>
          <w:kern w:val="0"/>
          <w:sz w:val="24"/>
          <w:szCs w:val="24"/>
          <w14:ligatures w14:val="none"/>
        </w:rPr>
        <w:t>8.4.2026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 godine nije izabralo niti jednog kandidata za  radno mjesto Logoped/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ica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radi  ne javljanja kandidata na natječaj.  </w:t>
      </w:r>
    </w:p>
    <w:p w14:paraId="668FE447" w14:textId="77777777" w:rsidR="005E455F" w:rsidRDefault="005E455F" w:rsidP="005E455F">
      <w:pPr>
        <w:spacing w:after="0" w:line="254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Slijedom navedenog, donesena je Odluka o neizboru kandidata prijavljenih na natječaj za zasnivanje radnog odnosa na navedenom radnom mjestu.</w:t>
      </w:r>
    </w:p>
    <w:p w14:paraId="39356005" w14:textId="77777777" w:rsidR="005E455F" w:rsidRDefault="005E455F" w:rsidP="005E455F">
      <w:pPr>
        <w:spacing w:after="0" w:line="254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4FB16CB1" w14:textId="77777777" w:rsidR="005E455F" w:rsidRDefault="005E455F" w:rsidP="005E455F">
      <w:pPr>
        <w:spacing w:after="0" w:line="254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4A3AA13" w14:textId="77777777" w:rsidR="005E455F" w:rsidRDefault="005E455F" w:rsidP="005E455F">
      <w:pPr>
        <w:spacing w:after="0" w:line="254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5C08AB1" w14:textId="77777777" w:rsidR="005E455F" w:rsidRDefault="005E455F" w:rsidP="005E455F">
      <w:pPr>
        <w:spacing w:after="0" w:line="254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0F8B14B" w14:textId="77777777" w:rsidR="00ED2F8F" w:rsidRDefault="005E455F" w:rsidP="005E455F">
      <w:pPr>
        <w:spacing w:after="0" w:line="254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Predsjednik Upravnog vijeća </w:t>
      </w:r>
    </w:p>
    <w:p w14:paraId="6679AE17" w14:textId="3E8E4357" w:rsidR="005E455F" w:rsidRDefault="00ED2F8F" w:rsidP="005E455F">
      <w:pPr>
        <w:spacing w:after="0" w:line="254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Nikola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Lojdl</w:t>
      </w:r>
      <w:proofErr w:type="spellEnd"/>
      <w:r w:rsidR="005E455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</w:t>
      </w:r>
    </w:p>
    <w:p w14:paraId="7C8BD8B0" w14:textId="1977D07E" w:rsidR="005E455F" w:rsidRDefault="005E455F" w:rsidP="00ED2F8F">
      <w:pPr>
        <w:spacing w:after="0" w:line="254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</w:t>
      </w:r>
    </w:p>
    <w:p w14:paraId="1C04DE96" w14:textId="77777777" w:rsidR="005E455F" w:rsidRDefault="005E455F" w:rsidP="005E455F"/>
    <w:p w14:paraId="1FEF6806" w14:textId="77777777" w:rsidR="00F77372" w:rsidRDefault="00F77372"/>
    <w:sectPr w:rsidR="00F77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B2"/>
    <w:rsid w:val="001920FC"/>
    <w:rsid w:val="002E327D"/>
    <w:rsid w:val="00304998"/>
    <w:rsid w:val="004378D3"/>
    <w:rsid w:val="0057635B"/>
    <w:rsid w:val="005E455F"/>
    <w:rsid w:val="0065643A"/>
    <w:rsid w:val="006D523F"/>
    <w:rsid w:val="007465BB"/>
    <w:rsid w:val="007561B2"/>
    <w:rsid w:val="007712F2"/>
    <w:rsid w:val="009B2D72"/>
    <w:rsid w:val="009F1B9D"/>
    <w:rsid w:val="00DE0991"/>
    <w:rsid w:val="00E103F6"/>
    <w:rsid w:val="00E13F53"/>
    <w:rsid w:val="00EA4FE6"/>
    <w:rsid w:val="00ED2F8F"/>
    <w:rsid w:val="00F24907"/>
    <w:rsid w:val="00F33509"/>
    <w:rsid w:val="00F7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B46E"/>
  <w15:chartTrackingRefBased/>
  <w15:docId w15:val="{165E8E1D-2E42-433C-A79B-1568A309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55F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7561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561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561B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561B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561B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561B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561B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561B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561B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6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56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561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561B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561B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561B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561B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561B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561B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56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56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61B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56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61B2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561B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561B2"/>
    <w:pPr>
      <w:spacing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561B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56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561B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561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6</cp:revision>
  <dcterms:created xsi:type="dcterms:W3CDTF">2026-04-29T06:38:00Z</dcterms:created>
  <dcterms:modified xsi:type="dcterms:W3CDTF">2026-04-29T07:17:00Z</dcterms:modified>
</cp:coreProperties>
</file>