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73CC" w14:textId="77777777" w:rsidR="00787A98" w:rsidRPr="0066052E" w:rsidRDefault="00787A98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DJEČJI VRTIĆ „KOMIŽA“</w:t>
      </w:r>
    </w:p>
    <w:p w14:paraId="4D9C186C" w14:textId="77777777" w:rsidR="00787A98" w:rsidRPr="0066052E" w:rsidRDefault="00787A98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GURNJI PUT 16</w:t>
      </w:r>
    </w:p>
    <w:p w14:paraId="7861D3BA" w14:textId="77777777" w:rsidR="00787A98" w:rsidRPr="0066052E" w:rsidRDefault="00787A98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21485 KOMIŽA</w:t>
      </w:r>
    </w:p>
    <w:p w14:paraId="6C2CEE5E" w14:textId="77777777" w:rsidR="00223FCE" w:rsidRPr="00223FCE" w:rsidRDefault="00223FCE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FCE">
        <w:rPr>
          <w:rFonts w:ascii="Times New Roman" w:hAnsi="Times New Roman" w:cs="Times New Roman"/>
          <w:sz w:val="24"/>
          <w:szCs w:val="24"/>
        </w:rPr>
        <w:t xml:space="preserve">KLASA:112-03/26-01/01 </w:t>
      </w:r>
    </w:p>
    <w:p w14:paraId="5A5DDDE8" w14:textId="2519C036" w:rsidR="00223FCE" w:rsidRDefault="00223FCE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FCE">
        <w:rPr>
          <w:rFonts w:ascii="Times New Roman" w:hAnsi="Times New Roman" w:cs="Times New Roman"/>
          <w:sz w:val="24"/>
          <w:szCs w:val="24"/>
        </w:rPr>
        <w:t>URBROJ:2181-5-1-02-26-</w:t>
      </w:r>
      <w:r w:rsidRPr="00223FCE">
        <w:rPr>
          <w:rFonts w:ascii="Times New Roman" w:hAnsi="Times New Roman" w:cs="Times New Roman"/>
          <w:sz w:val="24"/>
          <w:szCs w:val="24"/>
        </w:rPr>
        <w:t>3</w:t>
      </w:r>
    </w:p>
    <w:p w14:paraId="4AD2BB55" w14:textId="2E3B1256" w:rsidR="00787A98" w:rsidRPr="0066052E" w:rsidRDefault="00787A98" w:rsidP="0022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Komiža, 28.</w:t>
      </w:r>
      <w:r w:rsidR="00224A44">
        <w:rPr>
          <w:rFonts w:ascii="Times New Roman" w:hAnsi="Times New Roman" w:cs="Times New Roman"/>
          <w:sz w:val="24"/>
          <w:szCs w:val="24"/>
        </w:rPr>
        <w:t>4.2026</w:t>
      </w:r>
      <w:r w:rsidRPr="0066052E">
        <w:rPr>
          <w:rFonts w:ascii="Times New Roman" w:hAnsi="Times New Roman" w:cs="Times New Roman"/>
          <w:sz w:val="24"/>
          <w:szCs w:val="24"/>
        </w:rPr>
        <w:t>.g</w:t>
      </w:r>
    </w:p>
    <w:p w14:paraId="116978FC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16530B81" w14:textId="77777777" w:rsidR="00787A98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5B06CCCF" w14:textId="77777777" w:rsidR="00223FCE" w:rsidRDefault="00223FCE" w:rsidP="00787A98">
      <w:pPr>
        <w:rPr>
          <w:rFonts w:ascii="Times New Roman" w:hAnsi="Times New Roman" w:cs="Times New Roman"/>
          <w:sz w:val="24"/>
          <w:szCs w:val="24"/>
        </w:rPr>
      </w:pPr>
    </w:p>
    <w:p w14:paraId="316039E5" w14:textId="77777777" w:rsidR="00223FCE" w:rsidRPr="0066052E" w:rsidRDefault="00223FCE" w:rsidP="00787A98">
      <w:pPr>
        <w:rPr>
          <w:rFonts w:ascii="Times New Roman" w:hAnsi="Times New Roman" w:cs="Times New Roman"/>
          <w:sz w:val="24"/>
          <w:szCs w:val="24"/>
        </w:rPr>
      </w:pPr>
    </w:p>
    <w:p w14:paraId="0AED10EF" w14:textId="77777777" w:rsidR="00787A98" w:rsidRPr="0066052E" w:rsidRDefault="00787A98" w:rsidP="00787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OBAVIJEST</w:t>
      </w:r>
    </w:p>
    <w:p w14:paraId="43AF55B9" w14:textId="77777777" w:rsidR="00787A98" w:rsidRPr="0066052E" w:rsidRDefault="00787A98" w:rsidP="00787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87D30" w14:textId="481D95B5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Temeljem odluke Upravnog vijeća sa </w:t>
      </w:r>
      <w:r w:rsidR="00224A44">
        <w:rPr>
          <w:rFonts w:ascii="Times New Roman" w:hAnsi="Times New Roman" w:cs="Times New Roman"/>
          <w:sz w:val="24"/>
          <w:szCs w:val="24"/>
        </w:rPr>
        <w:t>5.</w:t>
      </w:r>
      <w:r w:rsidRPr="0066052E">
        <w:rPr>
          <w:rFonts w:ascii="Times New Roman" w:hAnsi="Times New Roman" w:cs="Times New Roman"/>
          <w:sz w:val="24"/>
          <w:szCs w:val="24"/>
        </w:rPr>
        <w:t xml:space="preserve"> sjednice održane 2</w:t>
      </w:r>
      <w:r w:rsidR="00224A44">
        <w:rPr>
          <w:rFonts w:ascii="Times New Roman" w:hAnsi="Times New Roman" w:cs="Times New Roman"/>
          <w:sz w:val="24"/>
          <w:szCs w:val="24"/>
        </w:rPr>
        <w:t>8</w:t>
      </w:r>
      <w:r w:rsidRPr="0066052E">
        <w:rPr>
          <w:rFonts w:ascii="Times New Roman" w:hAnsi="Times New Roman" w:cs="Times New Roman"/>
          <w:sz w:val="24"/>
          <w:szCs w:val="24"/>
        </w:rPr>
        <w:t>.</w:t>
      </w:r>
      <w:r w:rsidR="00224A44">
        <w:rPr>
          <w:rFonts w:ascii="Times New Roman" w:hAnsi="Times New Roman" w:cs="Times New Roman"/>
          <w:sz w:val="24"/>
          <w:szCs w:val="24"/>
        </w:rPr>
        <w:t>4.2026</w:t>
      </w:r>
      <w:r w:rsidRPr="0066052E">
        <w:rPr>
          <w:rFonts w:ascii="Times New Roman" w:hAnsi="Times New Roman" w:cs="Times New Roman"/>
          <w:sz w:val="24"/>
          <w:szCs w:val="24"/>
        </w:rPr>
        <w:t>.g. izabrana je za radno mjesto Odgojitelj/</w:t>
      </w:r>
      <w:proofErr w:type="spellStart"/>
      <w:r w:rsidRPr="0066052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6052E">
        <w:rPr>
          <w:rFonts w:ascii="Times New Roman" w:hAnsi="Times New Roman" w:cs="Times New Roman"/>
          <w:sz w:val="24"/>
          <w:szCs w:val="24"/>
        </w:rPr>
        <w:t xml:space="preserve"> na određeno puno radno vrijeme sukladno odredbama čl. 26. st. 5. i 6. Zakona o predškolskom odgoju i obrazovanju (“Narodne novine” broj 10/97, 107/07, 94/13, 98/19, 57/22</w:t>
      </w:r>
      <w:r w:rsidR="00224A44">
        <w:rPr>
          <w:rFonts w:ascii="Times New Roman" w:hAnsi="Times New Roman" w:cs="Times New Roman"/>
          <w:sz w:val="24"/>
          <w:szCs w:val="24"/>
        </w:rPr>
        <w:t xml:space="preserve">, </w:t>
      </w:r>
      <w:r w:rsidRPr="0066052E">
        <w:rPr>
          <w:rFonts w:ascii="Times New Roman" w:hAnsi="Times New Roman" w:cs="Times New Roman"/>
          <w:sz w:val="24"/>
          <w:szCs w:val="24"/>
        </w:rPr>
        <w:t>101/23</w:t>
      </w:r>
      <w:r w:rsidR="00224A44">
        <w:rPr>
          <w:rFonts w:ascii="Times New Roman" w:hAnsi="Times New Roman" w:cs="Times New Roman"/>
          <w:sz w:val="24"/>
          <w:szCs w:val="24"/>
        </w:rPr>
        <w:t xml:space="preserve"> i 22/26 </w:t>
      </w:r>
      <w:r w:rsidRPr="0066052E">
        <w:rPr>
          <w:rFonts w:ascii="Times New Roman" w:hAnsi="Times New Roman" w:cs="Times New Roman"/>
          <w:sz w:val="24"/>
          <w:szCs w:val="24"/>
        </w:rPr>
        <w:t>):</w:t>
      </w:r>
    </w:p>
    <w:p w14:paraId="01677242" w14:textId="77777777" w:rsidR="00787A98" w:rsidRPr="0066052E" w:rsidRDefault="00787A98" w:rsidP="00787A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Issa Žitko, SSS turističko-hotelijerska </w:t>
      </w:r>
      <w:proofErr w:type="spellStart"/>
      <w:r w:rsidRPr="0066052E">
        <w:rPr>
          <w:rFonts w:ascii="Times New Roman" w:hAnsi="Times New Roman" w:cs="Times New Roman"/>
          <w:sz w:val="24"/>
          <w:szCs w:val="24"/>
        </w:rPr>
        <w:t>komercijalistica</w:t>
      </w:r>
      <w:proofErr w:type="spellEnd"/>
    </w:p>
    <w:p w14:paraId="7896FCF4" w14:textId="77777777" w:rsidR="00787A98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53731893" w14:textId="77777777" w:rsidR="00787A98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08B6C2CA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665B636C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5B0219BC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7AA22E3D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3AD4DE69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13652C8D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2B6ADEDD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Ravnateljica:</w:t>
      </w:r>
    </w:p>
    <w:p w14:paraId="3DF47C42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Ana Žitko</w:t>
      </w:r>
    </w:p>
    <w:p w14:paraId="674FBDC0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792F5D6A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291FB694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</w:p>
    <w:p w14:paraId="40AC0409" w14:textId="77777777" w:rsidR="00787A98" w:rsidRPr="0066052E" w:rsidRDefault="00787A98" w:rsidP="00787A98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Dostavlja se:</w:t>
      </w:r>
    </w:p>
    <w:p w14:paraId="2223B6EC" w14:textId="77777777" w:rsidR="00787A98" w:rsidRPr="00223FCE" w:rsidRDefault="00787A98" w:rsidP="00223FCE">
      <w:pPr>
        <w:rPr>
          <w:rFonts w:ascii="Times New Roman" w:hAnsi="Times New Roman" w:cs="Times New Roman"/>
          <w:sz w:val="24"/>
          <w:szCs w:val="24"/>
        </w:rPr>
      </w:pPr>
      <w:r w:rsidRPr="00223FCE">
        <w:rPr>
          <w:rFonts w:ascii="Times New Roman" w:hAnsi="Times New Roman" w:cs="Times New Roman"/>
          <w:sz w:val="24"/>
          <w:szCs w:val="24"/>
        </w:rPr>
        <w:t>Putem mrežne stranice DV Komiža</w:t>
      </w:r>
    </w:p>
    <w:p w14:paraId="4F2D338E" w14:textId="77777777" w:rsidR="00787A98" w:rsidRPr="0066052E" w:rsidRDefault="00787A98" w:rsidP="00223F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84A919" w14:textId="77777777" w:rsidR="00F77372" w:rsidRDefault="00F77372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628"/>
    <w:multiLevelType w:val="hybridMultilevel"/>
    <w:tmpl w:val="258CD066"/>
    <w:lvl w:ilvl="0" w:tplc="0AD62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2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AF"/>
    <w:rsid w:val="00053F85"/>
    <w:rsid w:val="001920FC"/>
    <w:rsid w:val="00223FCE"/>
    <w:rsid w:val="00224A44"/>
    <w:rsid w:val="002E327D"/>
    <w:rsid w:val="004378D3"/>
    <w:rsid w:val="005739AF"/>
    <w:rsid w:val="006D523F"/>
    <w:rsid w:val="007465BB"/>
    <w:rsid w:val="007712F2"/>
    <w:rsid w:val="00787A98"/>
    <w:rsid w:val="009B2D72"/>
    <w:rsid w:val="009F1B9D"/>
    <w:rsid w:val="00B52170"/>
    <w:rsid w:val="00DE0991"/>
    <w:rsid w:val="00E103F6"/>
    <w:rsid w:val="00E13F53"/>
    <w:rsid w:val="00EA4FE6"/>
    <w:rsid w:val="00EF1E7C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4471"/>
  <w15:chartTrackingRefBased/>
  <w15:docId w15:val="{15573368-EEFF-452D-8E10-061212D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98"/>
  </w:style>
  <w:style w:type="paragraph" w:styleId="Naslov1">
    <w:name w:val="heading 1"/>
    <w:basedOn w:val="Normal"/>
    <w:next w:val="Normal"/>
    <w:link w:val="Naslov1Char"/>
    <w:uiPriority w:val="9"/>
    <w:qFormat/>
    <w:rsid w:val="0057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3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3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39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39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39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39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39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39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39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39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39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39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3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2026-04-29T06:36:00Z</dcterms:created>
  <dcterms:modified xsi:type="dcterms:W3CDTF">2026-04-29T06:54:00Z</dcterms:modified>
</cp:coreProperties>
</file>