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3406" w14:textId="77777777" w:rsidR="00C45C09" w:rsidRDefault="00C45C09"/>
    <w:p w14:paraId="22848BBF" w14:textId="77777777" w:rsidR="00C45C09" w:rsidRPr="00C45C09" w:rsidRDefault="00C45C09" w:rsidP="00C45C09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DJEČJI VRTIĆ KOMIŽA</w:t>
      </w:r>
    </w:p>
    <w:p w14:paraId="51F1DF46" w14:textId="77777777" w:rsidR="00C45C09" w:rsidRPr="00C45C09" w:rsidRDefault="00C45C09" w:rsidP="00C45C09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GURNJI PUT 16</w:t>
      </w:r>
    </w:p>
    <w:p w14:paraId="470F65CF" w14:textId="770EF05D" w:rsidR="00C45C09" w:rsidRDefault="00C45C09" w:rsidP="00C45C09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21485 KOMIŽ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</w:p>
    <w:p w14:paraId="1F0D004A" w14:textId="77777777" w:rsidR="00C45C09" w:rsidRPr="00C45C09" w:rsidRDefault="00C45C09" w:rsidP="00C45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C09">
        <w:rPr>
          <w:rFonts w:ascii="Times New Roman" w:hAnsi="Times New Roman" w:cs="Times New Roman"/>
          <w:sz w:val="24"/>
          <w:szCs w:val="24"/>
        </w:rPr>
        <w:t xml:space="preserve">KLASA:112-03/25-01/11 </w:t>
      </w:r>
    </w:p>
    <w:p w14:paraId="055D1EDD" w14:textId="16570BE6" w:rsidR="00C45C09" w:rsidRPr="00C45C09" w:rsidRDefault="00C45C09" w:rsidP="00C45C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C09">
        <w:rPr>
          <w:rFonts w:ascii="Times New Roman" w:hAnsi="Times New Roman" w:cs="Times New Roman"/>
          <w:sz w:val="24"/>
          <w:szCs w:val="24"/>
        </w:rPr>
        <w:t>URBROJ:2181-5-1-02-25-3</w:t>
      </w:r>
    </w:p>
    <w:p w14:paraId="56C7262C" w14:textId="5F97DFC3" w:rsidR="00C45C09" w:rsidRPr="00C45C09" w:rsidRDefault="00C45C09" w:rsidP="00C45C09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Komiža, 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6.11.</w:t>
      </w: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 godine</w:t>
      </w:r>
    </w:p>
    <w:p w14:paraId="31105302" w14:textId="77777777" w:rsidR="00C45C09" w:rsidRPr="00C45C09" w:rsidRDefault="00C45C09" w:rsidP="00C45C09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4D3237" w14:textId="1CF611FC" w:rsidR="00C45C09" w:rsidRPr="00C45C09" w:rsidRDefault="00C45C09" w:rsidP="00C45C09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temelju  članka 46. Statuta  Dječjeg vrtića Komiža Upravno vijeće na  sjednici  održanoj 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6.11.</w:t>
      </w: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 godine donosi</w:t>
      </w:r>
    </w:p>
    <w:p w14:paraId="5E8C548D" w14:textId="77777777" w:rsidR="00C45C09" w:rsidRPr="00C45C09" w:rsidRDefault="00C45C09" w:rsidP="00C45C09">
      <w:pPr>
        <w:spacing w:line="25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89486A1" w14:textId="77777777" w:rsidR="00C45C09" w:rsidRPr="00C45C09" w:rsidRDefault="00C45C09" w:rsidP="00C45C09">
      <w:pPr>
        <w:spacing w:line="25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ODLUKU</w:t>
      </w:r>
    </w:p>
    <w:p w14:paraId="04FDAD6D" w14:textId="77777777" w:rsidR="00C45C09" w:rsidRPr="00C45C09" w:rsidRDefault="00C45C09" w:rsidP="00C45C09">
      <w:pPr>
        <w:spacing w:line="25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 NEIZBORU KANDIDATA PO NATJEČAJU</w:t>
      </w:r>
    </w:p>
    <w:p w14:paraId="12F2E765" w14:textId="77777777" w:rsidR="00C45C09" w:rsidRPr="00C45C09" w:rsidRDefault="00C45C09" w:rsidP="00C45C09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BA3DB65" w14:textId="4BD129B5" w:rsidR="00C45C09" w:rsidRPr="00C45C09" w:rsidRDefault="00C45C09" w:rsidP="00C45C09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 </w:t>
      </w:r>
      <w:r w:rsidRPr="00C45C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raspisanom natječaju za radno mjesto Logoped/ica   na neodređeno nepuno radno vrijeme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10.11.</w:t>
      </w:r>
      <w:r w:rsidRPr="00C45C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2025.g, </w:t>
      </w: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mrežnim stranicama i oglasnoj ploči Vrtića  i na mrežnim stranicama Hrvatskog zavoda za zapošljavanje, nije  izabran niti jedan  kandidat jer nije pristigla niti jedna zamolba. </w:t>
      </w:r>
    </w:p>
    <w:p w14:paraId="28247308" w14:textId="77777777" w:rsidR="00C45C09" w:rsidRPr="00C45C09" w:rsidRDefault="00C45C09" w:rsidP="00C45C09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 Ova Odluka stupa na snagu dan nakon dana  donošenja.</w:t>
      </w:r>
    </w:p>
    <w:p w14:paraId="195DBC5F" w14:textId="77777777" w:rsidR="00C45C09" w:rsidRPr="00C45C09" w:rsidRDefault="00C45C09" w:rsidP="00C45C09">
      <w:pPr>
        <w:spacing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104069" w14:textId="77777777" w:rsidR="00C45C09" w:rsidRPr="00C45C09" w:rsidRDefault="00C45C09" w:rsidP="00C45C09">
      <w:pPr>
        <w:spacing w:line="25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45C09">
        <w:rPr>
          <w:rFonts w:ascii="Times New Roman" w:hAnsi="Times New Roman" w:cs="Times New Roman"/>
          <w:kern w:val="0"/>
          <w14:ligatures w14:val="none"/>
        </w:rPr>
        <w:t>O b r a z l o ž e n j e</w:t>
      </w:r>
    </w:p>
    <w:p w14:paraId="5683C2F3" w14:textId="77777777" w:rsidR="00C45C09" w:rsidRPr="00C45C09" w:rsidRDefault="00C45C09" w:rsidP="00C45C09">
      <w:pPr>
        <w:spacing w:line="256" w:lineRule="auto"/>
        <w:rPr>
          <w:kern w:val="0"/>
          <w14:ligatures w14:val="none"/>
        </w:rPr>
      </w:pPr>
    </w:p>
    <w:p w14:paraId="17DAD712" w14:textId="6B53D664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mrežnim stranicama i oglasnoj ploči Hrvatskog zavoda za zapošljavanje, te mrežnim stranicama  i oglasnoj ploči ustanove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10.11.</w:t>
      </w: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 godine   od  1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8.11.</w:t>
      </w: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2025.godine  raspisan je natječaj za zasnivanje radnog odnosa na poslovima Logoped/ica  na  neodređeno nepuno radno vrijeme.</w:t>
      </w:r>
    </w:p>
    <w:p w14:paraId="41798B81" w14:textId="1CA0B432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Upravno vijeće Dječjeg vrtića Komiža   na sjednici održanoj  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6.11.</w:t>
      </w: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2025. godine nije izabralo niti jednog kandidata za  radno mjesto Logoped/ica  radi  ne javljanja kandidata na natječaj.  </w:t>
      </w:r>
    </w:p>
    <w:p w14:paraId="6EE9B604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Slijedom navedenog, donesena je Odluka o neizboru kandidata prijavljenih na natječaj za zasnivanje radnog odnosa na navedenom radnom mjestu.</w:t>
      </w:r>
    </w:p>
    <w:p w14:paraId="16F8B5B6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E5FBD24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E7E67F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82567F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3D4776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Predsjednik Upravnog vijeća                                                                                                                                                 </w:t>
      </w:r>
    </w:p>
    <w:p w14:paraId="70EB677C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EDF649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_______________________________</w:t>
      </w:r>
    </w:p>
    <w:p w14:paraId="710E1A45" w14:textId="77777777" w:rsidR="00C45C09" w:rsidRPr="00C45C09" w:rsidRDefault="00C45C09" w:rsidP="00C45C09">
      <w:pPr>
        <w:spacing w:after="0" w:line="25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45C0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Jose Dario Martinis</w:t>
      </w:r>
    </w:p>
    <w:p w14:paraId="53EFF3B7" w14:textId="77777777" w:rsidR="00C45C09" w:rsidRDefault="00C45C09"/>
    <w:sectPr w:rsidR="00C45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8F"/>
    <w:rsid w:val="001920FC"/>
    <w:rsid w:val="001C205E"/>
    <w:rsid w:val="0036388F"/>
    <w:rsid w:val="004378D3"/>
    <w:rsid w:val="006D523F"/>
    <w:rsid w:val="007465BB"/>
    <w:rsid w:val="009B2D72"/>
    <w:rsid w:val="009F1B9D"/>
    <w:rsid w:val="00C45C09"/>
    <w:rsid w:val="00DE0991"/>
    <w:rsid w:val="00E103F6"/>
    <w:rsid w:val="00E13F53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4EAC"/>
  <w15:chartTrackingRefBased/>
  <w15:docId w15:val="{04A70115-C6CB-4169-AE54-8A69D03B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3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3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3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3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3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3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3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3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3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3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3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3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38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38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38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38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38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38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3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3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3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3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38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38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38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3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38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3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2025-11-24T07:58:00Z</dcterms:created>
  <dcterms:modified xsi:type="dcterms:W3CDTF">2025-11-24T08:02:00Z</dcterms:modified>
</cp:coreProperties>
</file>