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A2B2" w14:textId="20A97363" w:rsidR="00363F9B" w:rsidRDefault="00363F9B" w:rsidP="00363F9B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E426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članka 7. Pravilnika o upisu djece i ostvarivanju prava i obveza korisnika usluga u Dječjem vrtiću Komiža,</w:t>
      </w:r>
      <w:r w:rsidR="004E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(KLASA:011-03/23-02/04, URBROJ:2181-5-1-02-23-7) </w:t>
      </w:r>
      <w:r w:rsidR="005619C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="00D62D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D62D2F" w:rsidRPr="004E33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suglasnosti Gradskog vijeća na </w:t>
      </w:r>
      <w:r w:rsidRPr="004E33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Plana upisa za pedagošku godinu 202</w:t>
      </w:r>
      <w:r w:rsidR="00D62D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./202</w:t>
      </w:r>
      <w:r w:rsidR="00D62D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4E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 KLASA: URBROJ: 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Pr="00CE426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Upravno vijeć</w:t>
      </w:r>
      <w:r w:rsidR="005619C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 na svojoj </w:t>
      </w:r>
      <w:r w:rsidR="000746D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26. sjednici </w:t>
      </w:r>
      <w:r w:rsidRPr="00CE426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 </w:t>
      </w:r>
      <w:r w:rsidR="00F028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02.05.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CE426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 w:rsidR="005619C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CE426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Dječji vrtić Komiža o</w:t>
      </w:r>
      <w:r w:rsidR="00D62D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bjavljuje</w:t>
      </w:r>
    </w:p>
    <w:p w14:paraId="2D2A5C15" w14:textId="77777777" w:rsidR="00363F9B" w:rsidRDefault="00363F9B" w:rsidP="00363F9B">
      <w:pPr>
        <w:spacing w:after="0" w:line="240" w:lineRule="auto"/>
        <w:jc w:val="center"/>
        <w:rPr>
          <w:rFonts w:ascii="inherit" w:eastAsia="Times New Roman" w:hAnsi="inherit" w:cs="Cavolini"/>
          <w:b/>
          <w:bCs/>
          <w:kern w:val="0"/>
          <w:sz w:val="41"/>
          <w:szCs w:val="41"/>
          <w:lang w:eastAsia="hr-HR"/>
          <w14:ligatures w14:val="none"/>
        </w:rPr>
      </w:pPr>
    </w:p>
    <w:p w14:paraId="305E279C" w14:textId="2B72F432" w:rsidR="00363F9B" w:rsidRPr="00980522" w:rsidRDefault="00363F9B" w:rsidP="00980522">
      <w:pPr>
        <w:spacing w:after="0" w:line="240" w:lineRule="auto"/>
        <w:jc w:val="center"/>
        <w:rPr>
          <w:rFonts w:ascii="inherit" w:eastAsia="Times New Roman" w:hAnsi="inherit" w:cs="Cavolini"/>
          <w:b/>
          <w:bCs/>
          <w:kern w:val="0"/>
          <w:sz w:val="41"/>
          <w:szCs w:val="41"/>
          <w:lang w:eastAsia="hr-HR"/>
          <w14:ligatures w14:val="none"/>
        </w:rPr>
      </w:pPr>
      <w:r w:rsidRPr="00CE426C">
        <w:rPr>
          <w:rFonts w:ascii="inherit" w:eastAsia="Times New Roman" w:hAnsi="inherit" w:cs="Cavolini"/>
          <w:b/>
          <w:bCs/>
          <w:kern w:val="0"/>
          <w:sz w:val="41"/>
          <w:szCs w:val="41"/>
          <w:lang w:eastAsia="hr-HR"/>
          <w14:ligatures w14:val="none"/>
        </w:rPr>
        <w:t>JA</w:t>
      </w:r>
      <w:r>
        <w:rPr>
          <w:rFonts w:ascii="inherit" w:eastAsia="Times New Roman" w:hAnsi="inherit" w:cs="Cavolini"/>
          <w:b/>
          <w:bCs/>
          <w:kern w:val="0"/>
          <w:sz w:val="41"/>
          <w:szCs w:val="41"/>
          <w:lang w:eastAsia="hr-HR"/>
          <w14:ligatures w14:val="none"/>
        </w:rPr>
        <w:t xml:space="preserve">VNI POZIV </w:t>
      </w:r>
      <w:r w:rsidRPr="00CE426C">
        <w:rPr>
          <w:rFonts w:ascii="inherit" w:eastAsia="Times New Roman" w:hAnsi="inherit" w:cs="Cavolini"/>
          <w:b/>
          <w:bCs/>
          <w:kern w:val="0"/>
          <w:sz w:val="41"/>
          <w:szCs w:val="41"/>
          <w:lang w:eastAsia="hr-HR"/>
          <w14:ligatures w14:val="none"/>
        </w:rPr>
        <w:t xml:space="preserve"> </w:t>
      </w:r>
    </w:p>
    <w:p w14:paraId="27226A29" w14:textId="3C6FE5B2" w:rsidR="00363F9B" w:rsidRPr="00CE426C" w:rsidRDefault="00363F9B" w:rsidP="00363F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hr-HR"/>
          <w14:ligatures w14:val="none"/>
        </w:rPr>
      </w:pPr>
      <w:r w:rsidRPr="00CE426C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 xml:space="preserve">za </w:t>
      </w:r>
      <w:r w:rsidR="00D62D2F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 xml:space="preserve">redovan </w:t>
      </w:r>
      <w:r w:rsidRPr="009C65FB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>upis</w:t>
      </w:r>
      <w:r w:rsidRPr="009C65FB">
        <w:rPr>
          <w:rFonts w:ascii="Times New Roman" w:eastAsia="Times New Roman" w:hAnsi="Times New Roman" w:cs="Times New Roman"/>
          <w:kern w:val="0"/>
          <w:sz w:val="36"/>
          <w:szCs w:val="36"/>
          <w:lang w:eastAsia="hr-HR"/>
          <w14:ligatures w14:val="none"/>
        </w:rPr>
        <w:t xml:space="preserve"> </w:t>
      </w:r>
      <w:r w:rsidRPr="00CE426C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 xml:space="preserve">djece u </w:t>
      </w:r>
      <w:r w:rsidR="00D62D2F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 xml:space="preserve">pedagošku godinu </w:t>
      </w:r>
      <w:r w:rsidRPr="00CE426C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>202</w:t>
      </w:r>
      <w:r w:rsidR="005619CB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>4</w:t>
      </w:r>
      <w:r w:rsidRPr="00CE426C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>./202</w:t>
      </w:r>
      <w:r w:rsidR="005619CB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>5</w:t>
      </w:r>
      <w:r w:rsidRPr="00CE426C">
        <w:rPr>
          <w:rFonts w:ascii="inherit" w:eastAsia="Times New Roman" w:hAnsi="inherit" w:cs="Cavolini"/>
          <w:b/>
          <w:bCs/>
          <w:kern w:val="0"/>
          <w:sz w:val="36"/>
          <w:szCs w:val="36"/>
          <w:lang w:eastAsia="hr-HR"/>
          <w14:ligatures w14:val="none"/>
        </w:rPr>
        <w:t xml:space="preserve">. </w:t>
      </w:r>
    </w:p>
    <w:p w14:paraId="5EB98504" w14:textId="77777777" w:rsidR="00113F30" w:rsidRDefault="00113F30" w:rsidP="00363F9B">
      <w:pPr>
        <w:spacing w:after="0" w:line="240" w:lineRule="auto"/>
        <w:jc w:val="both"/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E4F5C3E" w14:textId="70EA11CB" w:rsidR="00363F9B" w:rsidRPr="00113F30" w:rsidRDefault="00113F30" w:rsidP="00363F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13F30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>PODNOŠENJE ZAHTJEVA ZA UPIS DJETETA</w:t>
      </w:r>
    </w:p>
    <w:p w14:paraId="149BFBCF" w14:textId="52DE2585" w:rsidR="00363F9B" w:rsidRPr="00750F88" w:rsidRDefault="00363F9B" w:rsidP="00363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F88">
        <w:rPr>
          <w:rFonts w:ascii="Times New Roman" w:hAnsi="Times New Roman" w:cs="Times New Roman"/>
          <w:sz w:val="24"/>
          <w:szCs w:val="24"/>
        </w:rPr>
        <w:t xml:space="preserve">Prijave za upis djece u </w:t>
      </w:r>
      <w:r w:rsidR="00891A20">
        <w:rPr>
          <w:rFonts w:ascii="Times New Roman" w:hAnsi="Times New Roman" w:cs="Times New Roman"/>
          <w:sz w:val="24"/>
          <w:szCs w:val="24"/>
        </w:rPr>
        <w:t>D</w:t>
      </w:r>
      <w:r w:rsidRPr="00750F88">
        <w:rPr>
          <w:rFonts w:ascii="Times New Roman" w:hAnsi="Times New Roman" w:cs="Times New Roman"/>
          <w:sz w:val="24"/>
          <w:szCs w:val="24"/>
        </w:rPr>
        <w:t xml:space="preserve">ječji vrtić „Komiža“  obavljat će se </w:t>
      </w:r>
      <w:bookmarkStart w:id="0" w:name="_Hlk133410021"/>
      <w:r w:rsidRPr="00750F88">
        <w:rPr>
          <w:rFonts w:ascii="Times New Roman" w:hAnsi="Times New Roman" w:cs="Times New Roman"/>
          <w:b/>
          <w:bCs/>
          <w:sz w:val="24"/>
          <w:szCs w:val="24"/>
        </w:rPr>
        <w:t>isključivo</w:t>
      </w:r>
      <w:r w:rsidRPr="00750F88">
        <w:rPr>
          <w:rFonts w:ascii="Times New Roman" w:hAnsi="Times New Roman" w:cs="Times New Roman"/>
          <w:sz w:val="24"/>
          <w:szCs w:val="24"/>
        </w:rPr>
        <w:t xml:space="preserve">  putem nacionalnog portala </w:t>
      </w:r>
      <w:r w:rsidRPr="00750F88">
        <w:rPr>
          <w:rFonts w:ascii="Times New Roman" w:hAnsi="Times New Roman" w:cs="Times New Roman"/>
          <w:b/>
          <w:sz w:val="24"/>
          <w:szCs w:val="24"/>
        </w:rPr>
        <w:t>e-Građani</w:t>
      </w:r>
      <w:bookmarkEnd w:id="0"/>
      <w:r w:rsidRPr="00750F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50F88">
        <w:rPr>
          <w:rFonts w:ascii="Times New Roman" w:hAnsi="Times New Roman" w:cs="Times New Roman"/>
          <w:sz w:val="24"/>
          <w:szCs w:val="24"/>
        </w:rPr>
        <w:t xml:space="preserve">u periodu od </w:t>
      </w:r>
      <w:r w:rsidR="00AB762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</w:t>
      </w:r>
      <w:r w:rsidRPr="00750F8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AB762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svibnja</w:t>
      </w:r>
      <w:r w:rsidRPr="00750F8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do 1</w:t>
      </w:r>
      <w:r w:rsidR="00AB762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Pr="00750F8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 svibnja 202</w:t>
      </w:r>
      <w:r w:rsidR="00891A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Pr="00750F8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750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50F88">
        <w:rPr>
          <w:rFonts w:ascii="Times New Roman" w:hAnsi="Times New Roman" w:cs="Times New Roman"/>
          <w:sz w:val="24"/>
          <w:szCs w:val="24"/>
          <w:shd w:val="clear" w:color="auto" w:fill="FFFFFF"/>
        </w:rPr>
        <w:t>(do 12 sati kada se aplikacija automatski zatvara).</w:t>
      </w:r>
    </w:p>
    <w:p w14:paraId="13D7A13F" w14:textId="4DF26245" w:rsidR="00363F9B" w:rsidRDefault="00363F9B" w:rsidP="00363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F88">
        <w:rPr>
          <w:rFonts w:ascii="Times New Roman" w:hAnsi="Times New Roman" w:cs="Times New Roman"/>
          <w:sz w:val="24"/>
          <w:szCs w:val="24"/>
        </w:rPr>
        <w:t xml:space="preserve">Za elektroničku predaju zahtjeva neophodno je posjedovati: </w:t>
      </w:r>
    </w:p>
    <w:p w14:paraId="1EF8E6BC" w14:textId="77777777" w:rsidR="00D62D2F" w:rsidRDefault="00363F9B" w:rsidP="00D62D2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D2F">
        <w:rPr>
          <w:rFonts w:ascii="Times New Roman" w:hAnsi="Times New Roman" w:cs="Times New Roman"/>
          <w:sz w:val="24"/>
          <w:szCs w:val="24"/>
        </w:rPr>
        <w:t xml:space="preserve">NIAS vjerodajnicu značajne ili visoke razine sigurnosti za prijavu u sustav, </w:t>
      </w:r>
    </w:p>
    <w:p w14:paraId="214EF6F5" w14:textId="1711BFD4" w:rsidR="00363F9B" w:rsidRPr="00D62D2F" w:rsidRDefault="00363F9B" w:rsidP="00D62D2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D2F">
        <w:rPr>
          <w:rFonts w:ascii="Times New Roman" w:hAnsi="Times New Roman" w:cs="Times New Roman"/>
          <w:sz w:val="24"/>
          <w:szCs w:val="24"/>
        </w:rPr>
        <w:t>adresu elektroničke pošte (e-mail) ili/i osobni korisnički pretinac u sustavu e-Građani.</w:t>
      </w:r>
    </w:p>
    <w:p w14:paraId="52C7362D" w14:textId="4E33FEAA" w:rsidR="00363F9B" w:rsidRDefault="00363F9B" w:rsidP="00363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E94">
        <w:rPr>
          <w:rFonts w:ascii="Times New Roman" w:hAnsi="Times New Roman" w:cs="Times New Roman"/>
          <w:color w:val="000000"/>
          <w:sz w:val="24"/>
          <w:szCs w:val="24"/>
        </w:rPr>
        <w:t>Upute za korištenje sustava koje je sastavio Središnji državni ured za razvoj digitalnog društva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E94">
        <w:rPr>
          <w:rFonts w:ascii="Times New Roman" w:hAnsi="Times New Roman" w:cs="Times New Roman"/>
          <w:color w:val="000000"/>
          <w:sz w:val="24"/>
          <w:szCs w:val="24"/>
        </w:rPr>
        <w:t>možete pronaći na sljedećoj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69EA">
        <w:t xml:space="preserve"> </w:t>
      </w:r>
      <w:hyperlink r:id="rId5" w:history="1">
        <w:r w:rsidRPr="002F7995">
          <w:rPr>
            <w:rStyle w:val="Hiperveza"/>
            <w:rFonts w:ascii="Times New Roman" w:hAnsi="Times New Roman" w:cs="Times New Roman"/>
            <w:sz w:val="24"/>
            <w:szCs w:val="24"/>
          </w:rPr>
          <w:t>https://www.dvp.hr/images/dokumenti/upisi/2023-2024/upute-e-upisi.pdf</w:t>
        </w:r>
      </w:hyperlink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3F76422D" w14:textId="249ACE2B" w:rsidR="00363F9B" w:rsidRDefault="00363F9B" w:rsidP="00363F9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01">
        <w:rPr>
          <w:rFonts w:ascii="Times New Roman" w:hAnsi="Times New Roman" w:cs="Times New Roman"/>
          <w:sz w:val="24"/>
          <w:szCs w:val="24"/>
        </w:rPr>
        <w:t>Poveznica putem koje roditelji šalju prijave odnosno zahtjeve za upis:</w:t>
      </w:r>
      <w:r>
        <w:t xml:space="preserve"> </w:t>
      </w:r>
      <w:hyperlink r:id="rId6" w:history="1">
        <w:r w:rsidRPr="00FC2C38">
          <w:rPr>
            <w:rStyle w:val="Hiperveza"/>
            <w:rFonts w:ascii="Times New Roman" w:hAnsi="Times New Roman" w:cs="Times New Roman"/>
            <w:sz w:val="24"/>
            <w:szCs w:val="24"/>
          </w:rPr>
          <w:t>https://vrtici.e-upisi.hr/</w:t>
        </w:r>
      </w:hyperlink>
      <w:r w:rsidRPr="000E2801">
        <w:rPr>
          <w:rFonts w:ascii="Times New Roman" w:hAnsi="Times New Roman" w:cs="Times New Roman"/>
          <w:sz w:val="24"/>
          <w:szCs w:val="24"/>
        </w:rPr>
        <w:t xml:space="preserve">  u gore navedenom periodu.</w:t>
      </w:r>
    </w:p>
    <w:p w14:paraId="36D58C6B" w14:textId="23782D22" w:rsidR="00363F9B" w:rsidRPr="00750F88" w:rsidRDefault="00363F9B" w:rsidP="00363F9B">
      <w:pPr>
        <w:spacing w:after="0"/>
        <w:jc w:val="both"/>
        <w:rPr>
          <w:sz w:val="24"/>
          <w:szCs w:val="24"/>
        </w:rPr>
      </w:pPr>
      <w:r w:rsidRPr="000E2801">
        <w:rPr>
          <w:rFonts w:ascii="Times New Roman" w:hAnsi="Times New Roman" w:cs="Times New Roman"/>
          <w:sz w:val="24"/>
          <w:szCs w:val="24"/>
        </w:rPr>
        <w:t>Roditelji koji nemaju pristup nacionalnom portalu e-Građani, svu potrebnu dokumentaciju donose u dječji vrtić, gdje također potpisuju privolu da vrtić elektronički obraduje podatke potrebne za upis djeteta. U tom slučaju molimo roditelje da dovedu  dijete u unaprijed dogovorenom terminu (0</w:t>
      </w:r>
      <w:r>
        <w:rPr>
          <w:rFonts w:ascii="Times New Roman" w:hAnsi="Times New Roman" w:cs="Times New Roman"/>
          <w:sz w:val="24"/>
          <w:szCs w:val="24"/>
        </w:rPr>
        <w:t xml:space="preserve">21/ 713-035 ili </w:t>
      </w:r>
      <w:r w:rsidRPr="00980B5D">
        <w:rPr>
          <w:rFonts w:ascii="Times New Roman" w:hAnsi="Times New Roman" w:cs="Times New Roman"/>
          <w:sz w:val="24"/>
          <w:szCs w:val="24"/>
        </w:rPr>
        <w:t>021/ 713-019</w:t>
      </w:r>
      <w:r w:rsidRPr="000E2801">
        <w:rPr>
          <w:rFonts w:ascii="Times New Roman" w:hAnsi="Times New Roman" w:cs="Times New Roman"/>
          <w:sz w:val="24"/>
          <w:szCs w:val="24"/>
        </w:rPr>
        <w:t>).</w:t>
      </w:r>
    </w:p>
    <w:p w14:paraId="3978B711" w14:textId="5ACD6DB7" w:rsidR="00363F9B" w:rsidRPr="00F32D57" w:rsidRDefault="00363F9B" w:rsidP="00363F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  <w:r w:rsidRPr="00CE426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Prijave se podnose za redovne programe ranog i predškolskog odgoja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to:</w:t>
      </w:r>
    </w:p>
    <w:p w14:paraId="6713EAFA" w14:textId="77777777" w:rsidR="00363F9B" w:rsidRPr="00F32D57" w:rsidRDefault="00363F9B" w:rsidP="00363F9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volini" w:eastAsia="Times New Roman" w:hAnsi="Cavolini" w:cs="Cavolini"/>
          <w:color w:val="0088CC"/>
          <w:kern w:val="0"/>
          <w:sz w:val="26"/>
          <w:szCs w:val="26"/>
          <w:lang w:eastAsia="hr-HR"/>
          <w14:ligatures w14:val="none"/>
        </w:rPr>
      </w:pPr>
      <w:r w:rsidRPr="00F32D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cjelodnevni 10 – satni program jaslica i vrtića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(od 06:00 -16:00 h )</w:t>
      </w:r>
    </w:p>
    <w:p w14:paraId="022A76EE" w14:textId="77777777" w:rsidR="00363F9B" w:rsidRPr="00750F88" w:rsidRDefault="00363F9B" w:rsidP="00363F9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volini" w:eastAsia="Times New Roman" w:hAnsi="Cavolini" w:cs="Cavolini"/>
          <w:color w:val="0088CC"/>
          <w:kern w:val="0"/>
          <w:sz w:val="26"/>
          <w:szCs w:val="2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</w:t>
      </w:r>
      <w:r w:rsidRPr="00F32D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oludnevni 6 – satni program vrtića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(07:00 -13:00 h )</w:t>
      </w:r>
    </w:p>
    <w:p w14:paraId="65236C85" w14:textId="77777777" w:rsidR="00113F30" w:rsidRDefault="00113F30" w:rsidP="00363F9B">
      <w:pPr>
        <w:pStyle w:val="Standard"/>
        <w:jc w:val="both"/>
        <w:rPr>
          <w:rStyle w:val="Naglaeno"/>
          <w:color w:val="000000"/>
          <w:spacing w:val="-3"/>
        </w:rPr>
      </w:pPr>
    </w:p>
    <w:p w14:paraId="5C0A7935" w14:textId="53BBC28D" w:rsidR="00113F30" w:rsidRDefault="00113F30" w:rsidP="00363F9B">
      <w:pPr>
        <w:pStyle w:val="Standard"/>
        <w:jc w:val="both"/>
        <w:rPr>
          <w:rFonts w:cs="Times New Roman"/>
        </w:rPr>
      </w:pPr>
      <w:r>
        <w:rPr>
          <w:rStyle w:val="Naglaeno"/>
          <w:color w:val="000000"/>
          <w:spacing w:val="-3"/>
        </w:rPr>
        <w:t>ZAHTJEV ZA UPIS DJETETA I UPISNA DOKUMENTACIJA</w:t>
      </w:r>
    </w:p>
    <w:p w14:paraId="32213079" w14:textId="1B07073B" w:rsidR="00363F9B" w:rsidRPr="00014A64" w:rsidRDefault="00363F9B" w:rsidP="00363F9B">
      <w:pPr>
        <w:pStyle w:val="Standard"/>
        <w:jc w:val="both"/>
        <w:rPr>
          <w:rFonts w:cs="Times New Roman"/>
        </w:rPr>
      </w:pPr>
      <w:r w:rsidRPr="00014A64">
        <w:rPr>
          <w:rFonts w:cs="Times New Roman"/>
        </w:rPr>
        <w:t xml:space="preserve">Uz dokumentaciju definiranu sustavom </w:t>
      </w:r>
      <w:r w:rsidRPr="00C207E4">
        <w:rPr>
          <w:rFonts w:cs="Times New Roman"/>
        </w:rPr>
        <w:t xml:space="preserve">e-Upisa </w:t>
      </w:r>
      <w:r w:rsidRPr="00014A64">
        <w:rPr>
          <w:rFonts w:cs="Times New Roman"/>
        </w:rPr>
        <w:t xml:space="preserve">obavezna dokumentacija kod postupka upisa djece u Vrtić, a koja nije obuhvaćena e-Upisima je liječnička potvrda o sistematskom pregledu i preslika knjižice imunizacije. </w:t>
      </w:r>
    </w:p>
    <w:p w14:paraId="3E4D6BA6" w14:textId="1C90D15B" w:rsidR="00363F9B" w:rsidRPr="005103FD" w:rsidRDefault="00363F9B" w:rsidP="00363F9B">
      <w:pPr>
        <w:pStyle w:val="Standard"/>
        <w:jc w:val="both"/>
        <w:rPr>
          <w:rFonts w:cs="Times New Roman"/>
        </w:rPr>
      </w:pPr>
      <w:r w:rsidRPr="00014A64">
        <w:rPr>
          <w:rFonts w:cs="Times New Roman"/>
        </w:rPr>
        <w:t xml:space="preserve">Navedeno se dostavlja na prvi </w:t>
      </w:r>
      <w:r w:rsidRPr="005103FD">
        <w:rPr>
          <w:rFonts w:cs="Times New Roman"/>
          <w:b/>
          <w:bCs/>
        </w:rPr>
        <w:t>inicijalni razgovor.</w:t>
      </w:r>
    </w:p>
    <w:p w14:paraId="3B279A0B" w14:textId="77777777" w:rsidR="00363F9B" w:rsidRPr="00750F88" w:rsidRDefault="00363F9B" w:rsidP="00363F9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Inicijalni r</w:t>
      </w:r>
      <w:r w:rsidRPr="000F59F3">
        <w:rPr>
          <w:rFonts w:ascii="Times New Roman" w:hAnsi="Times New Roman" w:cs="Times New Roman"/>
          <w:sz w:val="24"/>
          <w:szCs w:val="24"/>
        </w:rPr>
        <w:t>azgovor s roditeljima i djecom obavit će se prema rasporedu o kojem će roditelji biti pravovremeno obavješteni putem elektroničke pošte (e-mail).</w:t>
      </w:r>
    </w:p>
    <w:p w14:paraId="794D708F" w14:textId="328F606D" w:rsidR="00363F9B" w:rsidRDefault="00363F9B" w:rsidP="00363F9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Zahtjevi za upis u programe Dječjeg vrtića podnose se za djecu koja do 31. kolovoza 202</w:t>
      </w:r>
      <w:r w:rsidR="00891A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0F59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navršavaju jednu godinu.</w:t>
      </w:r>
    </w:p>
    <w:p w14:paraId="32A14BEA" w14:textId="77777777" w:rsidR="00113F30" w:rsidRDefault="00113F30" w:rsidP="00363F9B">
      <w:pPr>
        <w:spacing w:after="0" w:line="256" w:lineRule="auto"/>
        <w:jc w:val="both"/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AEB633C" w14:textId="04830D49" w:rsidR="00113F30" w:rsidRPr="00113F30" w:rsidRDefault="00113F30" w:rsidP="00363F9B">
      <w:p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113F30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>PREDNOST PRI UPISU</w:t>
      </w:r>
    </w:p>
    <w:p w14:paraId="774F1AE2" w14:textId="46381F40" w:rsidR="00363F9B" w:rsidRPr="00113F30" w:rsidRDefault="00AB7621" w:rsidP="00113F3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Prednost pri upisu u programe dječjeg vrtića ostvarit će se sukladno </w:t>
      </w:r>
      <w:r w:rsidR="00113F30" w:rsidRPr="00113F30">
        <w:rPr>
          <w:rFonts w:ascii="Times New Roman" w:hAnsi="Times New Roman" w:cs="Times New Roman"/>
          <w:sz w:val="24"/>
          <w:szCs w:val="24"/>
        </w:rPr>
        <w:t xml:space="preserve">Odluci o kriterijima i mjerilima upisa te načinu ostvarivanja prednosti  pri upisu  djece u </w:t>
      </w:r>
      <w:r w:rsidR="000073C9">
        <w:rPr>
          <w:rFonts w:ascii="Times New Roman" w:hAnsi="Times New Roman" w:cs="Times New Roman"/>
          <w:sz w:val="24"/>
          <w:szCs w:val="24"/>
        </w:rPr>
        <w:t>Dječji vrtić Komiža</w:t>
      </w:r>
      <w:r w:rsidR="00113F30" w:rsidRPr="00113F30">
        <w:rPr>
          <w:rFonts w:ascii="Times New Roman" w:hAnsi="Times New Roman" w:cs="Times New Roman"/>
          <w:sz w:val="24"/>
          <w:szCs w:val="24"/>
        </w:rPr>
        <w:t xml:space="preserve"> (KLASA: </w:t>
      </w:r>
      <w:r w:rsidR="00113F30" w:rsidRPr="00113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024-01/23-02/06,</w:t>
      </w:r>
      <w:r w:rsidR="00113F30" w:rsidRPr="00113F30">
        <w:rPr>
          <w:rFonts w:ascii="Times New Roman" w:hAnsi="Times New Roman" w:cs="Times New Roman"/>
          <w:sz w:val="24"/>
          <w:szCs w:val="24"/>
        </w:rPr>
        <w:t xml:space="preserve"> UR.BROJ: </w:t>
      </w:r>
      <w:r w:rsidR="00113F30" w:rsidRPr="00113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2181-5-01-23-01)</w:t>
      </w:r>
      <w:r w:rsidR="00113F30" w:rsidRPr="00113F30">
        <w:rPr>
          <w:rFonts w:ascii="Times New Roman" w:hAnsi="Times New Roman" w:cs="Times New Roman"/>
          <w:sz w:val="24"/>
          <w:szCs w:val="24"/>
        </w:rPr>
        <w:t xml:space="preserve">  Gradskog vijeća Grada Komiže </w:t>
      </w:r>
      <w:r w:rsidRPr="00113F3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te </w:t>
      </w:r>
      <w:r w:rsidR="00113F30" w:rsidRPr="00113F30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113F3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ravilnika o upisu djece u </w:t>
      </w:r>
      <w:r w:rsidR="000073C9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113F30">
        <w:rPr>
          <w:rFonts w:ascii="Times New Roman" w:hAnsi="Times New Roman" w:cs="Times New Roman"/>
          <w:color w:val="000000"/>
          <w:spacing w:val="-3"/>
          <w:sz w:val="24"/>
          <w:szCs w:val="24"/>
        </w:rPr>
        <w:t>ječji vrtić</w:t>
      </w:r>
      <w:r w:rsidR="00113F30" w:rsidRPr="00113F3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Komiža.</w:t>
      </w:r>
    </w:p>
    <w:p w14:paraId="210BD466" w14:textId="34110A64" w:rsidR="00363F9B" w:rsidRPr="00AB7621" w:rsidRDefault="00363F9B" w:rsidP="00AB7621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lastRenderedPageBreak/>
        <w:t>Uz ispunjen Zahtjev za upis, roditelji koji se pozivaju na neki od kriterija za ostvarivanje prednosti dužni su  priložiti i:</w:t>
      </w:r>
    </w:p>
    <w:p w14:paraId="19BB1ACC" w14:textId="77777777" w:rsidR="00AB7621" w:rsidRDefault="00363F9B" w:rsidP="00AB7621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t>za dijete samohranog roditelja – dokaze/izjavu o samohranosti (drugi roditelj umro, proglašen umrlim, nestao ili nije sposoban uzdržavati dijete ili skrbiti o njemu)</w:t>
      </w:r>
    </w:p>
    <w:p w14:paraId="5F969FB9" w14:textId="77777777" w:rsidR="00AB7621" w:rsidRDefault="00363F9B" w:rsidP="00AB7621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t>za dijete oba zaposlena roditelja - Potvrde o radnom statusu oba roditelja-Elektronički zapis podataka iz područja radnih odnosa koje izdaje Hrvatski zavod za mirovinsko osiguranje</w:t>
      </w:r>
    </w:p>
    <w:p w14:paraId="7E5D21AE" w14:textId="77777777" w:rsidR="00AB7621" w:rsidRDefault="00363F9B" w:rsidP="00AB7621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t>za dijete roditelja branitelja ili invalida Domovinskog rata - Presliku dokumenta da je roditelj djeteta žrtva ili invalid Domovinskog rata</w:t>
      </w:r>
    </w:p>
    <w:p w14:paraId="5240C488" w14:textId="77777777" w:rsidR="00AB7621" w:rsidRDefault="00363F9B" w:rsidP="00AB7621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t>za dijete iz obitelji s troje ili više djece – za svako maloljetno dijete rodni ili izvadak iz matice rođenih</w:t>
      </w:r>
    </w:p>
    <w:p w14:paraId="3AFF9418" w14:textId="77777777" w:rsidR="00AB7621" w:rsidRDefault="00363F9B" w:rsidP="00AB7621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t>za dijete u udomiteljskim obiteljima, bez roditelja ili bez odgovarajuće roditeljske skrbi, odgovarajuće Rješenje ili Potvrdu nadležnog tijela odnosno Centra za socijalnu skrb</w:t>
      </w:r>
    </w:p>
    <w:p w14:paraId="17955D8A" w14:textId="77777777" w:rsidR="00AB7621" w:rsidRDefault="00363F9B" w:rsidP="00AB7621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t xml:space="preserve">za dijete s teškoćom u razvoju - Preslika medicinske dokumentacije djeteta koja potvrđuje posebne potrebe u rastu i razvoju </w:t>
      </w:r>
      <w:proofErr w:type="spellStart"/>
      <w:r w:rsidRPr="00AB7621">
        <w:rPr>
          <w:rFonts w:ascii="Times New Roman" w:hAnsi="Times New Roman" w:cs="Times New Roman"/>
          <w:sz w:val="24"/>
          <w:szCs w:val="24"/>
        </w:rPr>
        <w:t>odn</w:t>
      </w:r>
      <w:proofErr w:type="spellEnd"/>
      <w:r w:rsidRPr="00AB7621">
        <w:rPr>
          <w:rFonts w:ascii="Times New Roman" w:hAnsi="Times New Roman" w:cs="Times New Roman"/>
          <w:sz w:val="24"/>
          <w:szCs w:val="24"/>
        </w:rPr>
        <w:t xml:space="preserve">. Nalaz i mišljenje Centra za socijalnu skrb </w:t>
      </w:r>
      <w:proofErr w:type="spellStart"/>
      <w:r w:rsidRPr="00AB7621">
        <w:rPr>
          <w:rFonts w:ascii="Times New Roman" w:hAnsi="Times New Roman" w:cs="Times New Roman"/>
          <w:sz w:val="24"/>
          <w:szCs w:val="24"/>
        </w:rPr>
        <w:t>odn</w:t>
      </w:r>
      <w:proofErr w:type="spellEnd"/>
      <w:r w:rsidRPr="00AB7621">
        <w:rPr>
          <w:rFonts w:ascii="Times New Roman" w:hAnsi="Times New Roman" w:cs="Times New Roman"/>
          <w:sz w:val="24"/>
          <w:szCs w:val="24"/>
        </w:rPr>
        <w:t>. Rješenje 1. stupanjskog tijela vještačenja za djecu s teškoćama u razvoju</w:t>
      </w:r>
    </w:p>
    <w:p w14:paraId="3F0603B6" w14:textId="70F23983" w:rsidR="00363F9B" w:rsidRPr="00AB7621" w:rsidRDefault="00363F9B" w:rsidP="00AB7621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t>za dijete roditelja koji primaju doplatka za djecu- Rješenje HZZO o pravu na doplatak za dijete</w:t>
      </w:r>
    </w:p>
    <w:p w14:paraId="029EE3A0" w14:textId="4E1C00F3" w:rsidR="00113F30" w:rsidRPr="00113F30" w:rsidRDefault="00113F30" w:rsidP="00AB76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</w:rPr>
      </w:pPr>
      <w:r w:rsidRPr="00113F30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>OBJAVA REZULTATA UPISA</w:t>
      </w:r>
    </w:p>
    <w:p w14:paraId="58A7742E" w14:textId="77777777" w:rsidR="00891A20" w:rsidRDefault="00363F9B" w:rsidP="00AB76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</w:rPr>
      </w:pPr>
      <w:r w:rsidRPr="00113F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</w:rPr>
        <w:t>Rezultati upisa bit će objavljeni na oglasnim pločama Vrtića i mrežnim stranicama Vrtić</w:t>
      </w:r>
      <w:r w:rsidR="00891A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</w:rPr>
        <w:t>a,</w:t>
      </w:r>
    </w:p>
    <w:p w14:paraId="32D393C9" w14:textId="2B20FD60" w:rsidR="00363F9B" w:rsidRPr="00113F30" w:rsidRDefault="00891A20" w:rsidP="00AB76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</w:rPr>
        <w:t>(4. lipnja 2024.g.)</w:t>
      </w:r>
    </w:p>
    <w:p w14:paraId="5230F078" w14:textId="75E0FC7F" w:rsidR="00AB7621" w:rsidRPr="00AB7621" w:rsidRDefault="00363F9B" w:rsidP="00AB7621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B76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Nepravovremeno i nepotpuni pristigli zahtjevi neće se razmatrati</w:t>
      </w:r>
      <w:r w:rsidR="00AB76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2259945" w14:textId="211E6535" w:rsidR="00363F9B" w:rsidRPr="00AB7621" w:rsidRDefault="00363F9B" w:rsidP="00AB76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21">
        <w:rPr>
          <w:rFonts w:ascii="Times New Roman" w:hAnsi="Times New Roman" w:cs="Times New Roman"/>
          <w:sz w:val="24"/>
          <w:szCs w:val="24"/>
        </w:rPr>
        <w:t xml:space="preserve">Protiv odluke Povjerenstva o rezultatima upisa podnositelji zahtjeva za upis imaju pravo žalbe. Žalba se podnosi Upravnom vijeću vrtića u roku od 8 dana od dana objavljivanja  </w:t>
      </w:r>
      <w:r w:rsidR="00D62D2F" w:rsidRPr="00AB7621">
        <w:rPr>
          <w:rFonts w:ascii="Times New Roman" w:hAnsi="Times New Roman" w:cs="Times New Roman"/>
          <w:sz w:val="24"/>
          <w:szCs w:val="24"/>
        </w:rPr>
        <w:t>R</w:t>
      </w:r>
      <w:r w:rsidRPr="00AB7621">
        <w:rPr>
          <w:rFonts w:ascii="Times New Roman" w:hAnsi="Times New Roman" w:cs="Times New Roman"/>
          <w:sz w:val="24"/>
          <w:szCs w:val="24"/>
        </w:rPr>
        <w:t>ezulta</w:t>
      </w:r>
      <w:r w:rsidR="00D62D2F" w:rsidRPr="00AB7621">
        <w:rPr>
          <w:rFonts w:ascii="Times New Roman" w:hAnsi="Times New Roman" w:cs="Times New Roman"/>
          <w:sz w:val="24"/>
          <w:szCs w:val="24"/>
        </w:rPr>
        <w:t>ta</w:t>
      </w:r>
      <w:r w:rsidRPr="00AB7621">
        <w:rPr>
          <w:rFonts w:ascii="Times New Roman" w:hAnsi="Times New Roman" w:cs="Times New Roman"/>
          <w:sz w:val="24"/>
          <w:szCs w:val="24"/>
        </w:rPr>
        <w:t xml:space="preserve"> upisa na oglasnoj ploči  vrtića</w:t>
      </w:r>
      <w:r w:rsidRPr="00AB76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</w:rPr>
        <w:t xml:space="preserve"> </w:t>
      </w:r>
      <w:r w:rsidRPr="00AB7621">
        <w:rPr>
          <w:rFonts w:ascii="Times New Roman" w:hAnsi="Times New Roman" w:cs="Times New Roman"/>
          <w:color w:val="000000"/>
          <w:sz w:val="24"/>
          <w:szCs w:val="24"/>
        </w:rPr>
        <w:t xml:space="preserve">u pisanom obliku  na adresu Vrtića, </w:t>
      </w:r>
      <w:proofErr w:type="spellStart"/>
      <w:r w:rsidRPr="00AB7621">
        <w:rPr>
          <w:rFonts w:ascii="Times New Roman" w:hAnsi="Times New Roman" w:cs="Times New Roman"/>
          <w:color w:val="000000"/>
          <w:sz w:val="24"/>
          <w:szCs w:val="24"/>
        </w:rPr>
        <w:t>Gurnji</w:t>
      </w:r>
      <w:proofErr w:type="spellEnd"/>
      <w:r w:rsidRPr="00AB7621">
        <w:rPr>
          <w:rFonts w:ascii="Times New Roman" w:hAnsi="Times New Roman" w:cs="Times New Roman"/>
          <w:color w:val="000000"/>
          <w:sz w:val="24"/>
          <w:szCs w:val="24"/>
        </w:rPr>
        <w:t xml:space="preserve"> put 16, </w:t>
      </w:r>
      <w:r w:rsidR="00891A20">
        <w:rPr>
          <w:rFonts w:ascii="Times New Roman" w:hAnsi="Times New Roman" w:cs="Times New Roman"/>
          <w:color w:val="000000"/>
          <w:sz w:val="24"/>
          <w:szCs w:val="24"/>
        </w:rPr>
        <w:t xml:space="preserve">21485 Komiža, </w:t>
      </w:r>
      <w:r w:rsidRPr="00AB7621">
        <w:rPr>
          <w:rFonts w:ascii="Times New Roman" w:hAnsi="Times New Roman" w:cs="Times New Roman"/>
          <w:color w:val="000000"/>
          <w:sz w:val="24"/>
          <w:szCs w:val="24"/>
        </w:rPr>
        <w:t xml:space="preserve">sa naznakom „ Povjerenstvo za provedbu upisa“. </w:t>
      </w:r>
    </w:p>
    <w:p w14:paraId="1775B353" w14:textId="77777777" w:rsidR="00363F9B" w:rsidRPr="00AB7621" w:rsidRDefault="00363F9B" w:rsidP="00363F9B">
      <w:pPr>
        <w:pStyle w:val="Textbody"/>
        <w:spacing w:after="0"/>
        <w:jc w:val="both"/>
        <w:rPr>
          <w:rFonts w:cs="Times New Roman"/>
          <w:color w:val="000000"/>
        </w:rPr>
      </w:pPr>
      <w:r w:rsidRPr="00AB7621">
        <w:rPr>
          <w:rFonts w:cs="Times New Roman"/>
          <w:color w:val="000000"/>
        </w:rPr>
        <w:t>Upravno vijeće dužno je u roku od 30 dana od dana primitka prigovora odlučiti o istoj.</w:t>
      </w:r>
    </w:p>
    <w:p w14:paraId="2ED58E6C" w14:textId="77777777" w:rsidR="00113F30" w:rsidRDefault="00113F30" w:rsidP="00363F9B">
      <w:pPr>
        <w:spacing w:after="0" w:line="256" w:lineRule="auto"/>
        <w:jc w:val="both"/>
        <w:rPr>
          <w:rStyle w:val="Naglaeno"/>
          <w:color w:val="000000"/>
          <w:spacing w:val="-3"/>
        </w:rPr>
      </w:pPr>
    </w:p>
    <w:p w14:paraId="5902A640" w14:textId="0B4E8339" w:rsidR="00607C15" w:rsidRDefault="00113F30" w:rsidP="00363F9B">
      <w:pPr>
        <w:spacing w:after="0" w:line="256" w:lineRule="auto"/>
        <w:jc w:val="both"/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07C15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>UPIS</w:t>
      </w:r>
      <w:r w:rsidR="00607C15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7C15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="00607C15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7C15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>DJEČJI</w:t>
      </w:r>
      <w:r w:rsidR="00607C15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7C15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>VRTIĆ</w:t>
      </w:r>
    </w:p>
    <w:p w14:paraId="196D4707" w14:textId="4F90690A" w:rsidR="00363F9B" w:rsidRPr="00980522" w:rsidRDefault="00607C15" w:rsidP="00363F9B">
      <w:p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  <w:r w:rsidRPr="00980522">
        <w:rPr>
          <w:rFonts w:ascii="Times New Roman" w:hAnsi="Times New Roman" w:cs="Times New Roman"/>
          <w:color w:val="000000"/>
          <w:spacing w:val="-3"/>
          <w:sz w:val="24"/>
          <w:szCs w:val="24"/>
        </w:rPr>
        <w:t>Djeca se u dječji vrtić upisuju na temelju ugovora koji roditelj/skrbnik sklapa s dječjim vrtićem.</w:t>
      </w:r>
      <w:r w:rsidRPr="0098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522">
        <w:rPr>
          <w:rFonts w:ascii="Times New Roman" w:hAnsi="Times New Roman" w:cs="Times New Roman"/>
          <w:color w:val="000000"/>
          <w:spacing w:val="-3"/>
          <w:sz w:val="24"/>
          <w:szCs w:val="24"/>
        </w:rPr>
        <w:t>Dijete upisano u dječji vrtić započinje s ostvarivanjem programa od </w:t>
      </w:r>
      <w:r w:rsidRPr="00980522">
        <w:rPr>
          <w:rStyle w:val="Naglaeno"/>
          <w:rFonts w:ascii="Times New Roman" w:hAnsi="Times New Roman" w:cs="Times New Roman"/>
          <w:color w:val="000000"/>
          <w:spacing w:val="-3"/>
          <w:sz w:val="24"/>
          <w:szCs w:val="24"/>
        </w:rPr>
        <w:t>1. rujna 2024.</w:t>
      </w:r>
      <w:r w:rsidRPr="00980522">
        <w:rPr>
          <w:rFonts w:ascii="Times New Roman" w:hAnsi="Times New Roman" w:cs="Times New Roman"/>
          <w:color w:val="000000"/>
          <w:spacing w:val="-3"/>
          <w:sz w:val="24"/>
          <w:szCs w:val="24"/>
        </w:rPr>
        <w:t>, odnosno početkom pedagoške godine, osim ako drugačije nije utvrđeno ugovorom koji roditelj/skrbnik sklapa s dječjim vrtićem (npr. upis tijekom pedagoške godine i sl.).</w:t>
      </w:r>
    </w:p>
    <w:p w14:paraId="104AA326" w14:textId="77777777" w:rsidR="00363F9B" w:rsidRPr="00980522" w:rsidRDefault="00363F9B" w:rsidP="00363F9B">
      <w:pPr>
        <w:pStyle w:val="Odlomakpopisa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F70B5" w14:textId="77777777" w:rsidR="00F0287F" w:rsidRPr="00F0287F" w:rsidRDefault="00F0287F" w:rsidP="00F0287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7F">
        <w:rPr>
          <w:rFonts w:ascii="Times New Roman" w:hAnsi="Times New Roman" w:cs="Times New Roman"/>
          <w:sz w:val="24"/>
          <w:szCs w:val="24"/>
        </w:rPr>
        <w:t>KLASA: 601-09/24-01/02</w:t>
      </w:r>
    </w:p>
    <w:p w14:paraId="5B59BBFD" w14:textId="4CBD4109" w:rsidR="00363F9B" w:rsidRPr="00F0287F" w:rsidRDefault="00F0287F" w:rsidP="00F0287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7F">
        <w:rPr>
          <w:rFonts w:ascii="Times New Roman" w:hAnsi="Times New Roman" w:cs="Times New Roman"/>
          <w:sz w:val="24"/>
          <w:szCs w:val="24"/>
        </w:rPr>
        <w:t>UR.BROJ: 2181-5-1-02-24-</w:t>
      </w:r>
      <w:r w:rsidRPr="00F0287F">
        <w:rPr>
          <w:rFonts w:ascii="Times New Roman" w:hAnsi="Times New Roman" w:cs="Times New Roman"/>
          <w:sz w:val="24"/>
          <w:szCs w:val="24"/>
        </w:rPr>
        <w:t>5</w:t>
      </w:r>
    </w:p>
    <w:p w14:paraId="59C15D78" w14:textId="4B1BB3E2" w:rsidR="00363F9B" w:rsidRPr="00225551" w:rsidRDefault="00363F9B" w:rsidP="00363F9B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25551">
        <w:t xml:space="preserve">Komiža, </w:t>
      </w:r>
      <w:r w:rsidR="00F0287F">
        <w:t>02.05.</w:t>
      </w:r>
      <w:r w:rsidRPr="00AA0E44">
        <w:t>202</w:t>
      </w:r>
      <w:r w:rsidR="00607C15">
        <w:t>4</w:t>
      </w:r>
      <w:r w:rsidRPr="00AA0E44">
        <w:t xml:space="preserve">.g.                              </w:t>
      </w:r>
    </w:p>
    <w:p w14:paraId="6A2BA10E" w14:textId="77777777" w:rsidR="00363F9B" w:rsidRDefault="00363F9B" w:rsidP="00363F9B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25551">
        <w:t xml:space="preserve">                                                             </w:t>
      </w:r>
    </w:p>
    <w:p w14:paraId="26CE7579" w14:textId="77777777" w:rsidR="00363F9B" w:rsidRPr="00225551" w:rsidRDefault="00363F9B" w:rsidP="00363F9B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</w:t>
      </w:r>
      <w:r w:rsidRPr="00225551">
        <w:t>Predsjednik Upravnog vijeća</w:t>
      </w:r>
      <w:r>
        <w:t>:</w:t>
      </w:r>
      <w:r w:rsidRPr="00225551">
        <w:t>         </w:t>
      </w:r>
    </w:p>
    <w:p w14:paraId="597D5F33" w14:textId="77777777" w:rsidR="00363F9B" w:rsidRDefault="00363F9B" w:rsidP="00363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9BA02DE" w14:textId="77777777" w:rsidR="00363F9B" w:rsidRDefault="00363F9B" w:rsidP="00363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Jose 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Martinis</w:t>
      </w:r>
      <w:proofErr w:type="spellEnd"/>
    </w:p>
    <w:p w14:paraId="300CC23C" w14:textId="77777777" w:rsidR="00363F9B" w:rsidRDefault="00363F9B" w:rsidP="00363F9B">
      <w:pPr>
        <w:spacing w:after="0"/>
        <w:jc w:val="both"/>
      </w:pPr>
    </w:p>
    <w:p w14:paraId="0B28930E" w14:textId="77777777" w:rsidR="00F77372" w:rsidRDefault="00F77372"/>
    <w:sectPr w:rsidR="00F77372" w:rsidSect="0091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2A9D"/>
      </v:shape>
    </w:pict>
  </w:numPicBullet>
  <w:abstractNum w:abstractNumId="0" w15:restartNumberingAfterBreak="0">
    <w:nsid w:val="097211C0"/>
    <w:multiLevelType w:val="hybridMultilevel"/>
    <w:tmpl w:val="DA50EE92"/>
    <w:lvl w:ilvl="0" w:tplc="EB084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1B81"/>
    <w:multiLevelType w:val="hybridMultilevel"/>
    <w:tmpl w:val="B408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5D9"/>
    <w:multiLevelType w:val="hybridMultilevel"/>
    <w:tmpl w:val="4A1A4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A4"/>
    <w:multiLevelType w:val="hybridMultilevel"/>
    <w:tmpl w:val="3B188AD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135B"/>
    <w:multiLevelType w:val="hybridMultilevel"/>
    <w:tmpl w:val="6346EA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5D3B43"/>
    <w:multiLevelType w:val="hybridMultilevel"/>
    <w:tmpl w:val="B00EA89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57A78"/>
    <w:multiLevelType w:val="hybridMultilevel"/>
    <w:tmpl w:val="AE42A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45C4"/>
    <w:multiLevelType w:val="hybridMultilevel"/>
    <w:tmpl w:val="80025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41A30"/>
    <w:multiLevelType w:val="hybridMultilevel"/>
    <w:tmpl w:val="D3BECBF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9332283">
    <w:abstractNumId w:val="0"/>
  </w:num>
  <w:num w:numId="2" w16cid:durableId="1899628457">
    <w:abstractNumId w:val="8"/>
  </w:num>
  <w:num w:numId="3" w16cid:durableId="761990150">
    <w:abstractNumId w:val="6"/>
  </w:num>
  <w:num w:numId="4" w16cid:durableId="2138990893">
    <w:abstractNumId w:val="5"/>
  </w:num>
  <w:num w:numId="5" w16cid:durableId="2083595423">
    <w:abstractNumId w:val="3"/>
  </w:num>
  <w:num w:numId="6" w16cid:durableId="435448656">
    <w:abstractNumId w:val="4"/>
  </w:num>
  <w:num w:numId="7" w16cid:durableId="554858960">
    <w:abstractNumId w:val="7"/>
  </w:num>
  <w:num w:numId="8" w16cid:durableId="1055397225">
    <w:abstractNumId w:val="2"/>
  </w:num>
  <w:num w:numId="9" w16cid:durableId="194780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91"/>
    <w:rsid w:val="000073C9"/>
    <w:rsid w:val="000746DA"/>
    <w:rsid w:val="000F06DB"/>
    <w:rsid w:val="00113F30"/>
    <w:rsid w:val="00172303"/>
    <w:rsid w:val="00331F62"/>
    <w:rsid w:val="00363F9B"/>
    <w:rsid w:val="003D4C32"/>
    <w:rsid w:val="004E19B8"/>
    <w:rsid w:val="004E33A2"/>
    <w:rsid w:val="0054271A"/>
    <w:rsid w:val="005619CB"/>
    <w:rsid w:val="00607C15"/>
    <w:rsid w:val="00730436"/>
    <w:rsid w:val="0080632C"/>
    <w:rsid w:val="00826679"/>
    <w:rsid w:val="00891A20"/>
    <w:rsid w:val="008B322A"/>
    <w:rsid w:val="008D7827"/>
    <w:rsid w:val="00914EB4"/>
    <w:rsid w:val="00980522"/>
    <w:rsid w:val="009B2D72"/>
    <w:rsid w:val="009D0491"/>
    <w:rsid w:val="00AB7621"/>
    <w:rsid w:val="00C366D2"/>
    <w:rsid w:val="00D62D2F"/>
    <w:rsid w:val="00DC4D71"/>
    <w:rsid w:val="00E103F6"/>
    <w:rsid w:val="00E277FD"/>
    <w:rsid w:val="00E50F94"/>
    <w:rsid w:val="00E87110"/>
    <w:rsid w:val="00F0287F"/>
    <w:rsid w:val="00F33509"/>
    <w:rsid w:val="00F37621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52C0"/>
  <w15:chartTrackingRefBased/>
  <w15:docId w15:val="{8ADA9C25-40BA-418C-9154-75D6E8B3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63F9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Odlomakpopisa">
    <w:name w:val="List Paragraph"/>
    <w:basedOn w:val="Normal"/>
    <w:uiPriority w:val="34"/>
    <w:qFormat/>
    <w:rsid w:val="00363F9B"/>
    <w:pPr>
      <w:ind w:left="720"/>
      <w:contextualSpacing/>
    </w:pPr>
  </w:style>
  <w:style w:type="paragraph" w:customStyle="1" w:styleId="Textbody">
    <w:name w:val="Text body"/>
    <w:basedOn w:val="Standard"/>
    <w:rsid w:val="00363F9B"/>
    <w:pPr>
      <w:spacing w:after="120"/>
    </w:pPr>
  </w:style>
  <w:style w:type="paragraph" w:styleId="StandardWeb">
    <w:name w:val="Normal (Web)"/>
    <w:basedOn w:val="Normal"/>
    <w:uiPriority w:val="99"/>
    <w:unhideWhenUsed/>
    <w:rsid w:val="0036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363F9B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113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tici.e-upisi.hr/" TargetMode="External"/><Relationship Id="rId5" Type="http://schemas.openxmlformats.org/officeDocument/2006/relationships/hyperlink" Target="https://www.dvp.hr/images/dokumenti/upisi/2023-2024/upute-e-upisi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Vrtić Komiža</cp:lastModifiedBy>
  <cp:revision>2</cp:revision>
  <cp:lastPrinted>2024-04-22T06:10:00Z</cp:lastPrinted>
  <dcterms:created xsi:type="dcterms:W3CDTF">2024-05-02T09:50:00Z</dcterms:created>
  <dcterms:modified xsi:type="dcterms:W3CDTF">2024-05-02T09:50:00Z</dcterms:modified>
</cp:coreProperties>
</file>