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E9DD" w14:textId="33C1FE64" w:rsidR="00336AFC" w:rsidRPr="00390FD6" w:rsidRDefault="00336AFC" w:rsidP="00390F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 xml:space="preserve">POTICANJE SAMOSTALNOSTI </w:t>
      </w:r>
      <w:r w:rsidR="00390FD6" w:rsidRPr="00390FD6">
        <w:rPr>
          <w:rFonts w:ascii="Times New Roman" w:hAnsi="Times New Roman" w:cs="Times New Roman"/>
          <w:b/>
          <w:bCs/>
          <w:color w:val="1F3864" w:themeColor="accent1" w:themeShade="80"/>
          <w:lang w:val="pl-PL"/>
        </w:rPr>
        <w:t>KOD DJECE</w:t>
      </w:r>
    </w:p>
    <w:p w14:paraId="344DA5E4" w14:textId="77777777" w:rsidR="00336AFC" w:rsidRPr="00390FD6" w:rsidRDefault="00336AFC" w:rsidP="00390FD6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21E1F72B" w14:textId="77777777" w:rsidR="00336AFC" w:rsidRPr="00390FD6" w:rsidRDefault="00336AFC" w:rsidP="00390F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SAMOSTALNOST 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je temeljni cilj ranog odgoja. Stjecanjem samostalnosti kroz uspješno obavljanje zadataka ( svladavanje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VJEŠTINA 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) djeca osjećaju zadovoljstvo i ponos, te tako razvijaju samopouzdanje. Samopouzdanje nosi dugoročnu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KORIST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 koju će dijete nositi kroz cijeli život.</w:t>
      </w:r>
    </w:p>
    <w:p w14:paraId="74D3F034" w14:textId="77777777" w:rsidR="00336AFC" w:rsidRPr="00390FD6" w:rsidRDefault="00336AFC" w:rsidP="00390FD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B2F4F4" w14:textId="77777777" w:rsidR="00336AFC" w:rsidRPr="00390FD6" w:rsidRDefault="00336AFC" w:rsidP="00390F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lang w:val="hr-HR"/>
        </w:rPr>
      </w:pP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DJECA JASLIČKE DOBI OD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0 DO 3 GODINE 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TREBALA BI SVLADATI SLJEDEĆE </w:t>
      </w:r>
    </w:p>
    <w:p w14:paraId="496BE412" w14:textId="77777777" w:rsidR="00336AFC" w:rsidRPr="00390FD6" w:rsidRDefault="00336AFC" w:rsidP="00390F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VJEŠTINE</w:t>
      </w:r>
    </w:p>
    <w:p w14:paraId="4B195F8E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Motoričke vještine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 xml:space="preserve">One su temelj je za istraživanje svijeta, sigurnost i samopouzdanje (okretanje, puzanje, sjedenje, stajanje, hodanje). Tu je važno djetetu omogućiti slobodu pokreta bez nepotrebnog žurenja ili </w:t>
      </w:r>
      <w:proofErr w:type="spellStart"/>
      <w:r w:rsidRPr="00390FD6">
        <w:rPr>
          <w:rFonts w:ascii="Times New Roman" w:hAnsi="Times New Roman" w:cs="Times New Roman"/>
          <w:lang w:val="hr-HR"/>
        </w:rPr>
        <w:t>asistencije.Znate</w:t>
      </w:r>
      <w:proofErr w:type="spellEnd"/>
      <w:r w:rsidRPr="00390FD6">
        <w:rPr>
          <w:rFonts w:ascii="Times New Roman" w:hAnsi="Times New Roman" w:cs="Times New Roman"/>
          <w:lang w:val="hr-HR"/>
        </w:rPr>
        <w:t xml:space="preserve"> da dijete napreduje kada samostalno prelazi iz ležećeg u sjedeći položaj, puže ili hoda bez stalne potpore.</w:t>
      </w:r>
    </w:p>
    <w:p w14:paraId="2773B356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1CB3C189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Osnovne </w:t>
      </w:r>
      <w:proofErr w:type="spellStart"/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samoposlužne</w:t>
      </w:r>
      <w:proofErr w:type="spellEnd"/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 vještine ( hranjenje, držanje šalice, korištenje žlice)</w:t>
      </w:r>
      <w:r w:rsidRPr="00390FD6">
        <w:rPr>
          <w:rFonts w:ascii="Times New Roman" w:hAnsi="Times New Roman" w:cs="Times New Roman"/>
          <w:lang w:val="hr-HR"/>
        </w:rPr>
        <w:t xml:space="preserve"> Dijete tako jačaju finu motoriku, osjećaj kompetencije i razvija osjećaj neovisnosti. Znate da dijete napreduje kad pokušava držati šalicu, koristi žlicu uz manje prolijevanja ili aktivno sudjeluje u obroku (pokušava uzeti hranu).</w:t>
      </w:r>
    </w:p>
    <w:p w14:paraId="260DF215" w14:textId="77777777" w:rsidR="00336AFC" w:rsidRPr="00390FD6" w:rsidRDefault="00336AFC" w:rsidP="00390FD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00CD11F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Samostalno oblačenje/svlačenje i obuvanje / izuvanje </w:t>
      </w:r>
      <w:r w:rsidRPr="00390FD6">
        <w:rPr>
          <w:rFonts w:ascii="Times New Roman" w:hAnsi="Times New Roman" w:cs="Times New Roman"/>
          <w:b/>
          <w:bCs/>
          <w:lang w:val="hr-HR"/>
        </w:rPr>
        <w:t>.</w:t>
      </w:r>
      <w:r w:rsidRPr="00390FD6">
        <w:rPr>
          <w:rFonts w:ascii="Times New Roman" w:hAnsi="Times New Roman" w:cs="Times New Roman"/>
          <w:lang w:val="hr-HR"/>
        </w:rPr>
        <w:t xml:space="preserve">Vještine oblačenja povezuju fine motoričke sposobnosti i </w:t>
      </w:r>
      <w:proofErr w:type="spellStart"/>
      <w:r w:rsidRPr="00390FD6">
        <w:rPr>
          <w:rFonts w:ascii="Times New Roman" w:hAnsi="Times New Roman" w:cs="Times New Roman"/>
          <w:lang w:val="hr-HR"/>
        </w:rPr>
        <w:t>sekvenciranje</w:t>
      </w:r>
      <w:proofErr w:type="spellEnd"/>
      <w:r w:rsidRPr="00390FD6">
        <w:rPr>
          <w:rFonts w:ascii="Times New Roman" w:hAnsi="Times New Roman" w:cs="Times New Roman"/>
          <w:lang w:val="hr-HR"/>
        </w:rPr>
        <w:t xml:space="preserve"> radnji; npr. skidanje čarapa, otkopčavanje velikih kopči. Znate da dijete napreduje kada pokušava skinuti čarapu, gurne ruku kroz rukav ili aktivno sudjeluje u procesu.</w:t>
      </w:r>
    </w:p>
    <w:p w14:paraId="06BF3C4D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717905A0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Vještine osnovne higijene (priprema za samostalno obavljanje nužde, pranje ruku)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>Samostalnost u brizi o tijelu i razvoj ovih navika potiče i osjećaj odgovornosti te osigurava rutinu koja pak daje sigurnost. Dijete napreduje kada  pokazuje znakove prepoznavanja potreba (javlja, sklanja se) i sudjeluje u pranju ruku ili pranju zuba s pomoći.</w:t>
      </w:r>
    </w:p>
    <w:p w14:paraId="4AD9C6B3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Komunikacijske vještine (verbalno ili neverbalno izražavanje potreba i emocija)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>Sposobnost traženja pomoći, glasnog izricanja želje ili pokazivanja signala. Razvoj ove vještine  smanjuje frustraciju i podržava uspješnu suradnju s odraslima, gdje je važno poštovanje djetetovih signala i dosljedna komunikacija odraslih. Znat ćete da dijete napreduje kada pokazuje predmet, koristi jednu-dvije riječi za želju ili koristi geste/izraz lica da komunicira.</w:t>
      </w:r>
    </w:p>
    <w:p w14:paraId="1FA8A74F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242732DB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Vještine samoregulacije i osnovne društvene vještine (emocionalna regulacija, čekanje na red, dijeljenje u početnoj fazi)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>Razvoj ovih vještina je temelji za kontrolu impulsa, toleriranje frustracije i mirno sudjelovanje u skupini stoga je važno da odrasli omoguće predvidljive rutine i modeliranja  ( pravila i način odgoja). Znat ćete da dijete napreduje kada  podnosi frustraciju u kraćem vremenskom okviru bez intenzivnog izljeva bijesa ili frustracije, prihvaća blagi prekid aktivnosti, počinje čekati.</w:t>
      </w:r>
    </w:p>
    <w:p w14:paraId="5DEBB398" w14:textId="77777777" w:rsidR="00336AFC" w:rsidRPr="00390FD6" w:rsidRDefault="00336AFC" w:rsidP="00390FD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655B732" w14:textId="77777777" w:rsidR="00336AFC" w:rsidRPr="00390FD6" w:rsidRDefault="00336AFC" w:rsidP="00390F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Kognitivno funkcionalne vještine ( rješavanje jednostavnih problema i pokušaj samostalnog istraživanja )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 xml:space="preserve">Razvoj ove vještine uključuje pokušaje i pogreške, uporabu alata igračke, spajanje uzročno-posljedičnih veza — temelj za kasnije akademske i </w:t>
      </w:r>
      <w:r w:rsidRPr="00390FD6">
        <w:rPr>
          <w:rFonts w:ascii="Times New Roman" w:hAnsi="Times New Roman" w:cs="Times New Roman"/>
          <w:lang w:val="hr-HR"/>
        </w:rPr>
        <w:lastRenderedPageBreak/>
        <w:t>izvršne vještine. Važno je dopustiti djetetu da eksperimentira/ istražuje i pokuša prije nego mu se pomogne. Znat ćete da dijete napreduje kada koristi predmet za funkciju (npr. stiska gumb, stavlja kocku u rupu), ponavlja akciju dok ne postigne cilj.</w:t>
      </w:r>
    </w:p>
    <w:p w14:paraId="1161BF00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6DE92190" w14:textId="77777777" w:rsidR="00336AFC" w:rsidRPr="00390FD6" w:rsidRDefault="00336AFC" w:rsidP="00390F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lang w:val="hr-HR"/>
        </w:rPr>
      </w:pP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DJECA VRTIĆKE DOBI OD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3 DO 6 GODINA 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TREBALA BI SVLADATI SLJEDEĆE </w:t>
      </w:r>
    </w:p>
    <w:p w14:paraId="23B984DB" w14:textId="77777777" w:rsidR="00336AFC" w:rsidRPr="00390FD6" w:rsidRDefault="00336AFC" w:rsidP="00390F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VJEŠTINE</w:t>
      </w:r>
    </w:p>
    <w:p w14:paraId="1F2A7CA2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b/>
          <w:bCs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Samoregulaciju i emocionalnu kontrolu </w:t>
      </w:r>
      <w:r w:rsidRPr="00390FD6">
        <w:rPr>
          <w:rFonts w:ascii="Times New Roman" w:hAnsi="Times New Roman" w:cs="Times New Roman"/>
          <w:lang w:val="hr-HR"/>
        </w:rPr>
        <w:t>Razvojem ovih vještina djeca postupno uče prepoznati, imenovati i upravljati vlastitim emocijama. Znat ćete da dijete napreduje kada se zna umiriti nakon frustracije, pričekati red, izraziti ljutnju riječima umjesto ponašanjem.</w:t>
      </w:r>
    </w:p>
    <w:p w14:paraId="3BFC19BC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b/>
          <w:bCs/>
          <w:lang w:val="hr-HR"/>
        </w:rPr>
      </w:pPr>
    </w:p>
    <w:p w14:paraId="517414B1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Socijalne i komunikacijske vještine </w:t>
      </w:r>
      <w:r w:rsidRPr="00390FD6">
        <w:rPr>
          <w:rFonts w:ascii="Times New Roman" w:hAnsi="Times New Roman" w:cs="Times New Roman"/>
          <w:lang w:val="hr-HR"/>
        </w:rPr>
        <w:t xml:space="preserve">Razvojem ove vještine dijete sve bolje razumije druge, surađuje, pregovara, dijeli, poštuje pravila igre i izražava misli u cijelim rečenicama. Znat ćete da dijete napreduje kada se </w:t>
      </w:r>
      <w:proofErr w:type="spellStart"/>
      <w:r w:rsidRPr="00390FD6">
        <w:rPr>
          <w:rFonts w:ascii="Times New Roman" w:hAnsi="Times New Roman" w:cs="Times New Roman"/>
          <w:lang w:val="hr-HR"/>
        </w:rPr>
        <w:t>może</w:t>
      </w:r>
      <w:proofErr w:type="spellEnd"/>
      <w:r w:rsidRPr="00390FD6">
        <w:rPr>
          <w:rFonts w:ascii="Times New Roman" w:hAnsi="Times New Roman" w:cs="Times New Roman"/>
          <w:lang w:val="hr-HR"/>
        </w:rPr>
        <w:t xml:space="preserve"> igrati  u paru ili grupi, pita za mišljenje, komunicira želje i osjećaje. Ove vještine su iznimno važne</w:t>
      </w:r>
      <w:r w:rsidRPr="00390FD6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 xml:space="preserve"> za kasnije, kada u školi grade odnose, pokazuju empatiju i mogu raditi u timu.</w:t>
      </w:r>
      <w:r w:rsidRPr="00390FD6">
        <w:rPr>
          <w:rFonts w:ascii="Times New Roman" w:hAnsi="Times New Roman" w:cs="Times New Roman"/>
          <w:lang w:val="hr-HR"/>
        </w:rPr>
        <w:br/>
      </w:r>
    </w:p>
    <w:p w14:paraId="6D4AAA82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Samostalnost u brizi o sebi </w:t>
      </w:r>
      <w:r w:rsidRPr="00390FD6">
        <w:rPr>
          <w:rFonts w:ascii="Times New Roman" w:hAnsi="Times New Roman" w:cs="Times New Roman"/>
          <w:lang w:val="hr-HR"/>
        </w:rPr>
        <w:t>Razvoj ove vještine pomaže djeci da razvijaju osjećaj neovisnosti i sposobnost brige o vlastitim potrebama. Znat ćete da dijete napreduje kada se</w:t>
      </w:r>
      <w:r w:rsidRPr="00390FD6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>samostalno  oblači, jede, pere ruke, pomaže u pospremanju. Kada usvoje ovu vještinu djeca imaju osjećaj  postignuća i kompetentnosti te jačaju  samopouzdanje i unutarnju motivaciju.</w:t>
      </w:r>
    </w:p>
    <w:p w14:paraId="647C1FC1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08DB29ED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Kognitivnu znatiželju i rješavanje problema </w:t>
      </w:r>
      <w:r w:rsidRPr="00390FD6">
        <w:rPr>
          <w:rFonts w:ascii="Times New Roman" w:hAnsi="Times New Roman" w:cs="Times New Roman"/>
          <w:lang w:val="hr-HR"/>
        </w:rPr>
        <w:t>Razvoj ove vještine potiče kritičko mišljenje i postavlja temelje znanstvenom načinu  razmišljanja. Dijete postavlja pitanja, povezuje uzroke i posljedice te razvija logičko mišljenje. Znat ćete da dijete napreduje kada počne pitati: „zašto?“, kada pokušava  sam riješiti zadatak, te je sposoban predvidjeti što će se dogoditi.</w:t>
      </w:r>
    </w:p>
    <w:p w14:paraId="5AE41168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7A7CB857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Pravilan govor i izražavanje misli </w:t>
      </w:r>
      <w:r w:rsidRPr="00390FD6">
        <w:rPr>
          <w:rFonts w:ascii="Times New Roman" w:hAnsi="Times New Roman" w:cs="Times New Roman"/>
          <w:lang w:val="hr-HR"/>
        </w:rPr>
        <w:t>Razvojem ove vještine djetetov  govor postaje složeniji, a djeca počinju razumjeti jezik kao sredstvo mišljenja i suradnje. Znat ćete da dijete napreduje kada počne prepričavati  događaje, koriste pridjeve i vremenske odrednice, te prati i razumije priče.</w:t>
      </w:r>
      <w:r w:rsidRPr="00390FD6">
        <w:rPr>
          <w:rFonts w:ascii="Times New Roman" w:hAnsi="Times New Roman" w:cs="Times New Roman"/>
          <w:lang w:val="hr-HR"/>
        </w:rPr>
        <w:br/>
      </w:r>
    </w:p>
    <w:p w14:paraId="1DB8E196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Razvoj fine i grube motorike </w:t>
      </w:r>
      <w:r w:rsidRPr="00390FD6">
        <w:rPr>
          <w:rFonts w:ascii="Times New Roman" w:hAnsi="Times New Roman" w:cs="Times New Roman"/>
          <w:lang w:val="hr-HR"/>
        </w:rPr>
        <w:t xml:space="preserve">Razvojem motoričkih vještina dijete potiče razvoj mozga I podržava samostalnost u svakodnevnim aktivnostima. Sada već znatno bolje koordinira pokrete tijela, ruku i prstiju. Znat ćete da dijete napreduje kada crta oblike, koristi pravilno škare, skače unaprijed I unazad, vozi bicikl, slaže složenije </w:t>
      </w:r>
      <w:proofErr w:type="spellStart"/>
      <w:r w:rsidRPr="00390FD6">
        <w:rPr>
          <w:rFonts w:ascii="Times New Roman" w:hAnsi="Times New Roman" w:cs="Times New Roman"/>
          <w:lang w:val="hr-HR"/>
        </w:rPr>
        <w:t>puzzle</w:t>
      </w:r>
      <w:proofErr w:type="spellEnd"/>
      <w:r w:rsidRPr="00390FD6">
        <w:rPr>
          <w:rFonts w:ascii="Times New Roman" w:hAnsi="Times New Roman" w:cs="Times New Roman"/>
          <w:lang w:val="hr-HR"/>
        </w:rPr>
        <w:t>.</w:t>
      </w:r>
    </w:p>
    <w:p w14:paraId="58B2F442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64516DBA" w14:textId="77777777" w:rsidR="00336AFC" w:rsidRPr="00390FD6" w:rsidRDefault="00336AFC" w:rsidP="00390FD6">
      <w:pPr>
        <w:pStyle w:val="Odlomakpopisa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Razvoj mašte i simboličke igre </w:t>
      </w:r>
      <w:r w:rsidRPr="00390FD6">
        <w:rPr>
          <w:rFonts w:ascii="Times New Roman" w:hAnsi="Times New Roman" w:cs="Times New Roman"/>
          <w:lang w:val="hr-HR"/>
        </w:rPr>
        <w:t>Razvoj ovih vještina pomaže u razvijanju empatije, planiranja, jezika i emocionalne inteligencije. Znat ćete da dijete napreduje kada se uključuje u igru pretvaranja, stvara likove i situacije iz mašte. Glumi roditelja, liječnika, životinju, izmišlja dijaloge.</w:t>
      </w:r>
    </w:p>
    <w:p w14:paraId="22EB6C09" w14:textId="77777777" w:rsidR="00336AFC" w:rsidRPr="00390FD6" w:rsidRDefault="00336AFC" w:rsidP="00390FD6">
      <w:pPr>
        <w:pStyle w:val="Odlomakpopisa"/>
        <w:spacing w:after="0" w:line="240" w:lineRule="auto"/>
        <w:ind w:left="709"/>
        <w:rPr>
          <w:rFonts w:ascii="Times New Roman" w:hAnsi="Times New Roman" w:cs="Times New Roman"/>
          <w:lang w:val="hr-HR"/>
        </w:rPr>
      </w:pPr>
    </w:p>
    <w:p w14:paraId="43C7F4A0" w14:textId="77777777" w:rsidR="00390FD6" w:rsidRDefault="00390FD6" w:rsidP="00390FD6">
      <w:pPr>
        <w:pStyle w:val="Odlomakpopisa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C00000"/>
          <w:lang w:val="hr-HR"/>
        </w:rPr>
      </w:pPr>
    </w:p>
    <w:p w14:paraId="61E78E9E" w14:textId="77777777" w:rsidR="00061244" w:rsidRDefault="00061244" w:rsidP="00390FD6">
      <w:pPr>
        <w:pStyle w:val="Odlomakpopisa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C00000"/>
          <w:lang w:val="hr-HR"/>
        </w:rPr>
      </w:pPr>
    </w:p>
    <w:p w14:paraId="57D83CEC" w14:textId="0DFEC6F2" w:rsidR="00336AFC" w:rsidRPr="00061244" w:rsidRDefault="00061244" w:rsidP="00061244">
      <w:pPr>
        <w:pStyle w:val="Odlomakpopisa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C00000"/>
          <w:lang w:val="hr-HR"/>
        </w:rPr>
      </w:pPr>
      <w:r>
        <w:rPr>
          <w:rFonts w:ascii="Times New Roman" w:hAnsi="Times New Roman" w:cs="Times New Roman"/>
          <w:b/>
          <w:bCs/>
          <w:color w:val="C00000"/>
          <w:lang w:val="hr-HR"/>
        </w:rPr>
        <w:lastRenderedPageBreak/>
        <w:t xml:space="preserve">            </w:t>
      </w:r>
      <w:r w:rsidR="00336AFC"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KAKO </w:t>
      </w:r>
      <w:r w:rsidR="00336AFC"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POTICATI </w:t>
      </w:r>
      <w:r w:rsidR="00336AFC"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 DJETETOVU </w:t>
      </w:r>
      <w:r w:rsidR="00336AFC" w:rsidRPr="00061244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SAMOSTALNOST</w:t>
      </w:r>
      <w:r w:rsidR="00336AFC" w:rsidRPr="00061244">
        <w:rPr>
          <w:rFonts w:ascii="Times New Roman" w:hAnsi="Times New Roman" w:cs="Times New Roman"/>
          <w:b/>
          <w:bCs/>
          <w:color w:val="C00000"/>
          <w:lang w:val="hr-HR"/>
        </w:rPr>
        <w:t>?</w:t>
      </w:r>
    </w:p>
    <w:p w14:paraId="1DA60500" w14:textId="77777777" w:rsidR="00336AFC" w:rsidRPr="00390FD6" w:rsidRDefault="00336AFC" w:rsidP="00390FD6">
      <w:pPr>
        <w:pStyle w:val="Odlomakpopisa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51A8D9F" w14:textId="77777777" w:rsidR="00336AFC" w:rsidRPr="00390FD6" w:rsidRDefault="00336AFC" w:rsidP="00390FD6">
      <w:pPr>
        <w:pStyle w:val="Odlomakpopisa"/>
        <w:spacing w:after="0" w:line="240" w:lineRule="auto"/>
        <w:ind w:left="709"/>
        <w:rPr>
          <w:rFonts w:ascii="Times New Roman" w:hAnsi="Times New Roman" w:cs="Times New Roman"/>
          <w:b/>
          <w:bCs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1. Pružiti mu priliku za samostalno djelovanje</w:t>
      </w:r>
      <w:r w:rsidRPr="00390FD6">
        <w:rPr>
          <w:rFonts w:ascii="Times New Roman" w:hAnsi="Times New Roman" w:cs="Times New Roman"/>
          <w:lang w:val="hr-HR"/>
        </w:rPr>
        <w:t>; uključiti ga u svakodnevne aktivnosti; pospremanje suđa za sobom ili iz perilice suđa, samostalno biranje odjeće, pospremanje igračaka</w:t>
      </w:r>
      <w:r w:rsidRPr="00390FD6">
        <w:rPr>
          <w:rFonts w:ascii="Times New Roman" w:hAnsi="Times New Roman" w:cs="Times New Roman"/>
          <w:lang w:val="hr-HR"/>
        </w:rPr>
        <w:br/>
      </w:r>
    </w:p>
    <w:p w14:paraId="66B7BE36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2</w:t>
      </w:r>
      <w:r w:rsidRPr="00390FD6">
        <w:rPr>
          <w:rFonts w:ascii="Times New Roman" w:hAnsi="Times New Roman" w:cs="Times New Roman"/>
          <w:b/>
          <w:bCs/>
          <w:lang w:val="hr-HR"/>
        </w:rPr>
        <w:t xml:space="preserve">.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Postaviti realna očekivanja</w:t>
      </w:r>
      <w:r w:rsidRPr="00390FD6">
        <w:rPr>
          <w:rFonts w:ascii="Times New Roman" w:hAnsi="Times New Roman" w:cs="Times New Roman"/>
          <w:lang w:val="hr-HR"/>
        </w:rPr>
        <w:t>; zadati zadatke primjerene djetetovoj dobi i mogućnostima, tako pomažemo djetetu da uspješno izvrše zadatke.</w:t>
      </w:r>
      <w:r w:rsidRPr="00390FD6">
        <w:rPr>
          <w:rFonts w:ascii="Times New Roman" w:hAnsi="Times New Roman" w:cs="Times New Roman"/>
          <w:lang w:val="hr-HR"/>
        </w:rPr>
        <w:br/>
      </w:r>
    </w:p>
    <w:p w14:paraId="32091953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b/>
          <w:bCs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3. Provoditi pravilo svakodnevne rutine</w:t>
      </w:r>
      <w:r w:rsidRPr="00390FD6">
        <w:rPr>
          <w:rFonts w:ascii="Times New Roman" w:hAnsi="Times New Roman" w:cs="Times New Roman"/>
          <w:b/>
          <w:bCs/>
          <w:lang w:val="hr-HR"/>
        </w:rPr>
        <w:t xml:space="preserve">: </w:t>
      </w:r>
      <w:r w:rsidRPr="00390FD6">
        <w:rPr>
          <w:rFonts w:ascii="Times New Roman" w:hAnsi="Times New Roman" w:cs="Times New Roman"/>
          <w:lang w:val="hr-HR"/>
        </w:rPr>
        <w:t>rutine umivanja, pranja ruku, pranja zubi, spremanja igračaka pomažu djetetu da stekne navike koje jačaju njihovu samostalnost</w:t>
      </w:r>
      <w:r w:rsidRPr="00390FD6">
        <w:rPr>
          <w:rFonts w:ascii="Times New Roman" w:hAnsi="Times New Roman" w:cs="Times New Roman"/>
          <w:b/>
          <w:bCs/>
          <w:lang w:val="hr-HR"/>
        </w:rPr>
        <w:t>.</w:t>
      </w:r>
    </w:p>
    <w:p w14:paraId="221D5AB9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lang w:val="hr-HR"/>
        </w:rPr>
        <w:t>Rutina pruža osjećaj sigurnosti i strukture, posljedično tome dijete lakše preuzima odgovornosti.</w:t>
      </w:r>
      <w:r w:rsidRPr="00390FD6">
        <w:rPr>
          <w:rFonts w:ascii="Times New Roman" w:hAnsi="Times New Roman" w:cs="Times New Roman"/>
          <w:lang w:val="hr-HR"/>
        </w:rPr>
        <w:br/>
      </w:r>
    </w:p>
    <w:p w14:paraId="5B2E2F51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4. Pružiti djetetu podršku</w:t>
      </w:r>
      <w:r w:rsidRPr="00390FD6">
        <w:rPr>
          <w:rFonts w:ascii="Times New Roman" w:hAnsi="Times New Roman" w:cs="Times New Roman"/>
          <w:lang w:val="hr-HR"/>
        </w:rPr>
        <w:t>; važno je da dijete ohrabrujete i podržavate dok uči nove vještine, te ih pohvalite za trud bez obzira na postignuto. Tako ćete ih motivirati da budu uporni I dosljedni u pokušajima usvajanja novih vještina i osamostaljenju.</w:t>
      </w:r>
      <w:r w:rsidRPr="00390FD6">
        <w:rPr>
          <w:rFonts w:ascii="Times New Roman" w:hAnsi="Times New Roman" w:cs="Times New Roman"/>
          <w:lang w:val="hr-HR"/>
        </w:rPr>
        <w:br/>
      </w:r>
    </w:p>
    <w:p w14:paraId="15DA148A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5. Omogućiti djetetu učenje kroz igru</w:t>
      </w:r>
      <w:r w:rsidRPr="00390FD6">
        <w:rPr>
          <w:rFonts w:ascii="Times New Roman" w:hAnsi="Times New Roman" w:cs="Times New Roman"/>
          <w:b/>
          <w:bCs/>
          <w:lang w:val="hr-HR"/>
        </w:rPr>
        <w:t xml:space="preserve">; </w:t>
      </w:r>
      <w:r w:rsidRPr="00390FD6">
        <w:rPr>
          <w:rFonts w:ascii="Times New Roman" w:hAnsi="Times New Roman" w:cs="Times New Roman"/>
          <w:lang w:val="hr-HR"/>
        </w:rPr>
        <w:t>igra je prirodni način na koji djeca uče i razvijaju svoje sposobnosti. Kroz igre uloga, poput igranja "doma" ili "trgovine", djeca mogu vježbati različite svakodnevne vještine i preuzimati inicijativu u sigurnom i zabavnom okruženju.</w:t>
      </w:r>
    </w:p>
    <w:p w14:paraId="6A52AB00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</w:p>
    <w:p w14:paraId="00771A09" w14:textId="77777777" w:rsidR="00336AFC" w:rsidRPr="00390FD6" w:rsidRDefault="00336AFC" w:rsidP="00390FD6">
      <w:pPr>
        <w:pStyle w:val="Odlomakpopisa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VAŽNO</w:t>
      </w:r>
    </w:p>
    <w:p w14:paraId="742E887C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lang w:val="hr-HR"/>
        </w:rPr>
        <w:t> </w:t>
      </w:r>
    </w:p>
    <w:p w14:paraId="6E0B31F0" w14:textId="0FEBBD99" w:rsidR="00061244" w:rsidRPr="00061244" w:rsidRDefault="00336AFC" w:rsidP="00061244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POGREŠKE SU DIO UČENJA: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>djeca mogu biti nesigurna i izbjegavati preuzimanje samostalnih zadataka iz straha od pogrešaka ili neuspjeha. U takvim slučajevima važno je pružiti im podršku i pokazati da su pogreške dio učenja.</w:t>
      </w:r>
    </w:p>
    <w:p w14:paraId="02B1B2C4" w14:textId="3FAF89B5" w:rsidR="00336AFC" w:rsidRPr="00061244" w:rsidRDefault="00336AFC" w:rsidP="00061244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PRETJERANA ZAŠTITA DJETETA </w:t>
      </w:r>
      <w:r w:rsidRPr="00390FD6">
        <w:rPr>
          <w:rFonts w:ascii="Times New Roman" w:hAnsi="Times New Roman" w:cs="Times New Roman"/>
          <w:color w:val="1F3864" w:themeColor="accent1" w:themeShade="80"/>
          <w:lang w:val="hr-HR"/>
        </w:rPr>
        <w:t xml:space="preserve"> </w:t>
      </w:r>
      <w:r w:rsidRPr="00390FD6">
        <w:rPr>
          <w:rFonts w:ascii="Times New Roman" w:hAnsi="Times New Roman" w:cs="Times New Roman"/>
          <w:lang w:val="hr-HR"/>
        </w:rPr>
        <w:t xml:space="preserve">može usporiti razvoj samostalnosti kod djeteta. Važno je da roditelji prepoznaju trenutke kada je potrebno pustiti dijete da samo obavi zadatke, čak i ako to uključuje određeni rizik ili nesavršenost. Poklonite mu povjerenje, (možeš ti to ) pa će ga steći sam u sebe. </w:t>
      </w:r>
    </w:p>
    <w:p w14:paraId="7623C8E4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INDIVIDUALNE RAZLIKE:</w:t>
      </w:r>
      <w:r w:rsidRPr="00390FD6">
        <w:rPr>
          <w:rFonts w:ascii="Times New Roman" w:hAnsi="Times New Roman" w:cs="Times New Roman"/>
          <w:lang w:val="hr-HR"/>
        </w:rPr>
        <w:t xml:space="preserve"> svako dijete razvija se vlastitim tempom, te je važno prepoznati i poštovati individualne razlike. Neka djeca će brže i lakše stjecati samostalnost dok će drugoj trebati više podrške ili vremena. </w:t>
      </w:r>
    </w:p>
    <w:p w14:paraId="55DEBBCE" w14:textId="77777777" w:rsidR="00336AFC" w:rsidRPr="00390FD6" w:rsidRDefault="00336AFC" w:rsidP="00390FD6">
      <w:pPr>
        <w:pStyle w:val="Odlomakpopisa"/>
        <w:spacing w:after="0" w:line="240" w:lineRule="auto"/>
        <w:ind w:left="780"/>
        <w:rPr>
          <w:rFonts w:ascii="Times New Roman" w:hAnsi="Times New Roman" w:cs="Times New Roman"/>
          <w:lang w:val="hr-HR"/>
        </w:rPr>
      </w:pPr>
      <w:r w:rsidRPr="00390FD6">
        <w:rPr>
          <w:rFonts w:ascii="Times New Roman" w:hAnsi="Times New Roman" w:cs="Times New Roman"/>
          <w:lang w:val="hr-HR"/>
        </w:rPr>
        <w:t> </w:t>
      </w:r>
    </w:p>
    <w:p w14:paraId="5A559AB5" w14:textId="77777777" w:rsidR="00061244" w:rsidRDefault="00336AFC" w:rsidP="00061244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</w:pP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Razvoj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SAMOSTALNOSTI 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kod djece vrtićke dobi predstavlja ključnu fazu koja oblikuje njihovu buduću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neovisnost, odgovornost i samopouzdanje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. Roditelji i odgojitelji igraju ključnu ulogu u ovom procesu, pružajući djeci prilike za učenje kroz </w:t>
      </w:r>
      <w:proofErr w:type="spellStart"/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>igru,svakodnevne</w:t>
      </w:r>
      <w:proofErr w:type="spellEnd"/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 aktivnosti, poticanje rutine i pružanje podrške te davanjem pohvala. Iako razvoj samostalnosti može donijeti izazove, njegovo poticanje donosi dugoročne koristi koje će djeca nositi sa sobom kroz cijeli život. </w:t>
      </w:r>
      <w:proofErr w:type="spellStart"/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SAMOSTALNOST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>je</w:t>
      </w:r>
      <w:proofErr w:type="spellEnd"/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 ključni temelj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NEOVISNOSTI </w:t>
      </w:r>
      <w:r w:rsidRPr="00390FD6">
        <w:rPr>
          <w:rFonts w:ascii="Times New Roman" w:hAnsi="Times New Roman" w:cs="Times New Roman"/>
          <w:b/>
          <w:bCs/>
          <w:color w:val="C00000"/>
          <w:lang w:val="hr-HR"/>
        </w:rPr>
        <w:t xml:space="preserve">i </w:t>
      </w:r>
      <w:r w:rsidRPr="00390FD6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>ODGOVORNOSTI</w:t>
      </w:r>
      <w:r w:rsidR="00061244"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    </w:t>
      </w:r>
    </w:p>
    <w:p w14:paraId="74E63216" w14:textId="26A31B28" w:rsidR="00336AFC" w:rsidRPr="00061244" w:rsidRDefault="00061244" w:rsidP="00061244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b/>
          <w:bCs/>
          <w:color w:val="C00000"/>
          <w:lang w:val="hr-HR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lang w:val="hr-HR"/>
        </w:rPr>
        <w:t xml:space="preserve">   </w:t>
      </w:r>
      <w:proofErr w:type="spellStart"/>
      <w:r w:rsidR="00336AFC" w:rsidRPr="00061244">
        <w:rPr>
          <w:rFonts w:ascii="Times New Roman" w:hAnsi="Times New Roman" w:cs="Times New Roman"/>
          <w:b/>
          <w:bCs/>
          <w:lang w:val="hr-HR"/>
        </w:rPr>
        <w:t>Plamenka</w:t>
      </w:r>
      <w:proofErr w:type="spellEnd"/>
      <w:r w:rsidR="00336AFC" w:rsidRPr="00061244">
        <w:rPr>
          <w:rFonts w:ascii="Times New Roman" w:hAnsi="Times New Roman" w:cs="Times New Roman"/>
          <w:b/>
          <w:bCs/>
          <w:lang w:val="hr-HR"/>
        </w:rPr>
        <w:t xml:space="preserve"> </w:t>
      </w:r>
      <w:proofErr w:type="spellStart"/>
      <w:r w:rsidR="00336AFC" w:rsidRPr="00061244">
        <w:rPr>
          <w:rFonts w:ascii="Times New Roman" w:hAnsi="Times New Roman" w:cs="Times New Roman"/>
          <w:b/>
          <w:bCs/>
          <w:lang w:val="hr-HR"/>
        </w:rPr>
        <w:t>Marunić</w:t>
      </w:r>
      <w:proofErr w:type="spellEnd"/>
      <w:r w:rsidR="00336AFC" w:rsidRPr="00061244">
        <w:rPr>
          <w:rFonts w:ascii="Times New Roman" w:hAnsi="Times New Roman" w:cs="Times New Roman"/>
          <w:b/>
          <w:bCs/>
          <w:lang w:val="hr-HR"/>
        </w:rPr>
        <w:t xml:space="preserve">, pedagoginja (pripravnik) </w:t>
      </w:r>
      <w:r w:rsidR="00336AFC" w:rsidRPr="00390FD6">
        <w:rPr>
          <w:noProof/>
          <w:lang w:val="hr-HR"/>
        </w:rPr>
        <w:drawing>
          <wp:inline distT="0" distB="0" distL="0" distR="0" wp14:anchorId="2940DE31" wp14:editId="3898C06A">
            <wp:extent cx="438150" cy="428625"/>
            <wp:effectExtent l="0" t="0" r="0" b="9525"/>
            <wp:docPr id="1052296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96335" name="Picture 10522963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20" cy="46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74B2" w14:textId="77777777" w:rsidR="00336AFC" w:rsidRPr="00390FD6" w:rsidRDefault="00336AFC" w:rsidP="00390FD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4B5B07F" w14:textId="77777777" w:rsidR="00336AFC" w:rsidRPr="00390FD6" w:rsidRDefault="00336AFC" w:rsidP="00390FD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F897099" w14:textId="77777777" w:rsidR="00F77372" w:rsidRPr="00390FD6" w:rsidRDefault="00F77372" w:rsidP="00390FD6">
      <w:pPr>
        <w:spacing w:after="0" w:line="240" w:lineRule="auto"/>
        <w:rPr>
          <w:rFonts w:ascii="Times New Roman" w:hAnsi="Times New Roman" w:cs="Times New Roman"/>
          <w:lang w:val="hr-HR"/>
        </w:rPr>
      </w:pPr>
    </w:p>
    <w:sectPr w:rsidR="00F77372" w:rsidRPr="00390FD6" w:rsidSect="00336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F111B"/>
    <w:multiLevelType w:val="hybridMultilevel"/>
    <w:tmpl w:val="5E647E20"/>
    <w:lvl w:ilvl="0" w:tplc="071E572E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DC52224"/>
    <w:multiLevelType w:val="hybridMultilevel"/>
    <w:tmpl w:val="277036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73205885">
    <w:abstractNumId w:val="0"/>
  </w:num>
  <w:num w:numId="2" w16cid:durableId="7670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AF"/>
    <w:rsid w:val="00061244"/>
    <w:rsid w:val="001920FC"/>
    <w:rsid w:val="00336AFC"/>
    <w:rsid w:val="00390FD6"/>
    <w:rsid w:val="004378D3"/>
    <w:rsid w:val="005029A0"/>
    <w:rsid w:val="006D523F"/>
    <w:rsid w:val="007465BB"/>
    <w:rsid w:val="00932812"/>
    <w:rsid w:val="009B2D72"/>
    <w:rsid w:val="009F1B9D"/>
    <w:rsid w:val="00B01EAF"/>
    <w:rsid w:val="00DE0991"/>
    <w:rsid w:val="00E103F6"/>
    <w:rsid w:val="00E13F53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A36B"/>
  <w15:chartTrackingRefBased/>
  <w15:docId w15:val="{5DF1D340-466F-479A-BD3D-D81A58F1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FC"/>
    <w:pPr>
      <w:spacing w:line="278" w:lineRule="auto"/>
    </w:pPr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0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1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1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1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1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1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1E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1E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1E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1E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1E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1E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1E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1E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1E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1E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1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2025-10-08T08:59:00Z</cp:lastPrinted>
  <dcterms:created xsi:type="dcterms:W3CDTF">2025-10-08T08:47:00Z</dcterms:created>
  <dcterms:modified xsi:type="dcterms:W3CDTF">2025-10-08T09:21:00Z</dcterms:modified>
</cp:coreProperties>
</file>